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D4E5" w14:textId="453B9B4B" w:rsidR="00681B43" w:rsidRDefault="003709A1" w:rsidP="00DA2609">
      <w:pPr>
        <w:pStyle w:val="Titre1"/>
      </w:pPr>
      <w:r>
        <w:rPr>
          <w:noProof/>
        </w:rPr>
        <w:drawing>
          <wp:anchor distT="0" distB="0" distL="114300" distR="114300" simplePos="0" relativeHeight="251679744" behindDoc="0" locked="0" layoutInCell="1" allowOverlap="1" wp14:anchorId="19432C07" wp14:editId="1AC172D3">
            <wp:simplePos x="0" y="0"/>
            <wp:positionH relativeFrom="margin">
              <wp:align>center</wp:align>
            </wp:positionH>
            <wp:positionV relativeFrom="paragraph">
              <wp:posOffset>550545</wp:posOffset>
            </wp:positionV>
            <wp:extent cx="3584659" cy="1600200"/>
            <wp:effectExtent l="19050" t="19050" r="15875" b="1905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84659" cy="1600200"/>
                    </a:xfrm>
                    <a:prstGeom prst="rect">
                      <a:avLst/>
                    </a:prstGeom>
                    <a:ln w="19050">
                      <a:solidFill>
                        <a:srgbClr val="0070C0"/>
                      </a:solidFill>
                    </a:ln>
                  </pic:spPr>
                </pic:pic>
              </a:graphicData>
            </a:graphic>
          </wp:anchor>
        </w:drawing>
      </w:r>
      <w:r w:rsidR="00DA2609">
        <w:t xml:space="preserve">Traitement du signal </w:t>
      </w:r>
      <w:r w:rsidR="00B70EDC">
        <w:t>–</w:t>
      </w:r>
      <w:r w:rsidR="00DA2609">
        <w:t xml:space="preserve"> AUDACITY</w:t>
      </w:r>
      <w:r w:rsidR="00B70EDC">
        <w:t xml:space="preserve"> </w:t>
      </w:r>
      <w:r>
        <w:t>–</w:t>
      </w:r>
      <w:r w:rsidR="00B70EDC">
        <w:t xml:space="preserve"> SUITE</w:t>
      </w:r>
    </w:p>
    <w:p w14:paraId="1205C825" w14:textId="3169DC77" w:rsidR="003709A1" w:rsidRPr="003709A1" w:rsidRDefault="003709A1" w:rsidP="003709A1"/>
    <w:p w14:paraId="1456363B" w14:textId="291C0641" w:rsidR="006C6092" w:rsidRDefault="00B70EDC" w:rsidP="006C6092">
      <w:pPr>
        <w:pStyle w:val="Titre2"/>
      </w:pPr>
      <w:r>
        <w:t>Fichier audio .WAV</w:t>
      </w:r>
    </w:p>
    <w:p w14:paraId="3969689A" w14:textId="674B6A29" w:rsidR="00F62B76" w:rsidRDefault="00DA2609" w:rsidP="000B55AB">
      <w:pPr>
        <w:pStyle w:val="Paragraphedeliste"/>
        <w:numPr>
          <w:ilvl w:val="0"/>
          <w:numId w:val="8"/>
        </w:numPr>
      </w:pPr>
      <w:r>
        <w:rPr>
          <w:b/>
          <w:bCs/>
        </w:rPr>
        <w:t>Ouvrir</w:t>
      </w:r>
      <w:r w:rsidR="00456B93">
        <w:t xml:space="preserve"> </w:t>
      </w:r>
      <w:r>
        <w:t>Audacity.</w:t>
      </w:r>
    </w:p>
    <w:p w14:paraId="53349D0E" w14:textId="3CB71E79" w:rsidR="000B55AB" w:rsidRDefault="000B55AB" w:rsidP="000B55AB">
      <w:pPr>
        <w:pStyle w:val="Paragraphedeliste"/>
        <w:numPr>
          <w:ilvl w:val="0"/>
          <w:numId w:val="8"/>
        </w:numPr>
      </w:pPr>
      <w:r>
        <w:t xml:space="preserve">Dans le menu « Fichier », </w:t>
      </w:r>
      <w:r>
        <w:rPr>
          <w:b/>
          <w:bCs/>
        </w:rPr>
        <w:t xml:space="preserve">ouvrir </w:t>
      </w:r>
      <w:r>
        <w:t>la piste audio nommé « </w:t>
      </w:r>
      <w:r w:rsidRPr="000B55AB">
        <w:rPr>
          <w:b/>
          <w:bCs/>
        </w:rPr>
        <w:t>Laokali – Tuples</w:t>
      </w:r>
      <w:r w:rsidR="00A5382B">
        <w:rPr>
          <w:b/>
          <w:bCs/>
        </w:rPr>
        <w:t>.wav</w:t>
      </w:r>
      <w:r>
        <w:t> » situé</w:t>
      </w:r>
      <w:r w:rsidR="00764A3D">
        <w:t>e</w:t>
      </w:r>
      <w:r>
        <w:t xml:space="preserve"> dans « </w:t>
      </w:r>
      <w:r w:rsidRPr="000B55AB">
        <w:rPr>
          <w:b/>
          <w:bCs/>
        </w:rPr>
        <w:t>Ma classe / Documents en consultation / SIN / Seq 2</w:t>
      </w:r>
      <w:r>
        <w:t> ».</w:t>
      </w:r>
      <w:r>
        <w:rPr>
          <w:b/>
          <w:bCs/>
        </w:rPr>
        <w:t xml:space="preserve"> </w:t>
      </w:r>
    </w:p>
    <w:p w14:paraId="5DA5546A" w14:textId="44031D19" w:rsidR="00F62B76" w:rsidRPr="00D95B56" w:rsidRDefault="00F62B76" w:rsidP="00F62B76">
      <w:pPr>
        <w:pStyle w:val="Paragraphedeliste"/>
        <w:numPr>
          <w:ilvl w:val="0"/>
          <w:numId w:val="16"/>
        </w:numPr>
        <w:spacing w:after="0" w:line="240" w:lineRule="auto"/>
      </w:pPr>
      <w:r w:rsidRPr="00F62B76">
        <w:rPr>
          <w:b/>
          <w:bCs/>
          <w:bdr w:val="none" w:sz="0" w:space="0" w:color="auto" w:frame="1"/>
        </w:rPr>
        <w:t>Écouter</w:t>
      </w:r>
      <w:r w:rsidRPr="00F62B76">
        <w:rPr>
          <w:bdr w:val="none" w:sz="0" w:space="0" w:color="auto" w:frame="1"/>
        </w:rPr>
        <w:t xml:space="preserve"> </w:t>
      </w:r>
      <w:r w:rsidR="000B55AB">
        <w:rPr>
          <w:bdr w:val="none" w:sz="0" w:space="0" w:color="auto" w:frame="1"/>
        </w:rPr>
        <w:t>la piste audio</w:t>
      </w:r>
      <w:r w:rsidRPr="00F62B76">
        <w:rPr>
          <w:bdr w:val="none" w:sz="0" w:space="0" w:color="auto" w:frame="1"/>
        </w:rPr>
        <w:t xml:space="preserve"> en appuyant sur « Espace » ou sur le bouton « lecture ».</w:t>
      </w:r>
    </w:p>
    <w:p w14:paraId="1595464C" w14:textId="294D89D0" w:rsidR="00F62B76" w:rsidRPr="00F62B76" w:rsidRDefault="00F62B76" w:rsidP="00F62B76">
      <w:pPr>
        <w:pStyle w:val="Paragraphedeliste"/>
        <w:numPr>
          <w:ilvl w:val="0"/>
          <w:numId w:val="16"/>
        </w:numPr>
        <w:spacing w:after="0" w:line="240" w:lineRule="auto"/>
      </w:pPr>
      <w:r w:rsidRPr="00F62B76">
        <w:rPr>
          <w:bdr w:val="none" w:sz="0" w:space="0" w:color="auto" w:frame="1"/>
        </w:rPr>
        <w:t>Avec l'outil loupe ou la molette de la souris</w:t>
      </w:r>
      <w:r w:rsidRPr="00F62B76">
        <w:rPr>
          <w:b/>
          <w:bCs/>
          <w:bdr w:val="none" w:sz="0" w:space="0" w:color="auto" w:frame="1"/>
        </w:rPr>
        <w:t>, zoomer</w:t>
      </w:r>
      <w:r w:rsidRPr="00F62B76">
        <w:rPr>
          <w:bdr w:val="none" w:sz="0" w:space="0" w:color="auto" w:frame="1"/>
        </w:rPr>
        <w:t xml:space="preserve"> </w:t>
      </w:r>
      <w:r w:rsidR="000B55AB">
        <w:rPr>
          <w:bdr w:val="none" w:sz="0" w:space="0" w:color="auto" w:frame="1"/>
        </w:rPr>
        <w:t>sur le</w:t>
      </w:r>
      <w:r w:rsidRPr="00F62B76">
        <w:rPr>
          <w:bdr w:val="none" w:sz="0" w:space="0" w:color="auto" w:frame="1"/>
        </w:rPr>
        <w:t xml:space="preserve"> signal (à t = 0s) </w:t>
      </w:r>
      <w:r w:rsidR="000B55AB">
        <w:rPr>
          <w:bdr w:val="none" w:sz="0" w:space="0" w:color="auto" w:frame="1"/>
        </w:rPr>
        <w:t xml:space="preserve">pour </w:t>
      </w:r>
      <w:r w:rsidR="000B55AB" w:rsidRPr="000B55AB">
        <w:rPr>
          <w:b/>
          <w:bCs/>
          <w:bdr w:val="none" w:sz="0" w:space="0" w:color="auto" w:frame="1"/>
        </w:rPr>
        <w:t xml:space="preserve">observer </w:t>
      </w:r>
      <w:r w:rsidR="000B55AB">
        <w:rPr>
          <w:bdr w:val="none" w:sz="0" w:space="0" w:color="auto" w:frame="1"/>
        </w:rPr>
        <w:t>sa forme.</w:t>
      </w:r>
    </w:p>
    <w:p w14:paraId="66D74B74" w14:textId="77777777" w:rsidR="00F62B76" w:rsidRDefault="00F62B76" w:rsidP="00F62B76">
      <w:pPr>
        <w:spacing w:after="0" w:line="240" w:lineRule="auto"/>
        <w:rPr>
          <w:b/>
          <w:bCs/>
          <w:bdr w:val="none" w:sz="0" w:space="0" w:color="auto" w:frame="1"/>
        </w:rPr>
      </w:pPr>
    </w:p>
    <w:p w14:paraId="785DD159" w14:textId="3A005D5B" w:rsidR="00EC5A18" w:rsidRDefault="00EC5A18" w:rsidP="00EC5A18">
      <w:pPr>
        <w:spacing w:after="0" w:line="240" w:lineRule="auto"/>
      </w:pPr>
      <w:r w:rsidRPr="00F62B76">
        <w:rPr>
          <w:u w:val="single"/>
        </w:rPr>
        <w:t>Question 0</w:t>
      </w:r>
      <w:r>
        <w:rPr>
          <w:u w:val="single"/>
        </w:rPr>
        <w:t>1</w:t>
      </w:r>
      <w:r w:rsidRPr="00F62B76">
        <w:rPr>
          <w:u w:val="single"/>
        </w:rPr>
        <w:t> :</w:t>
      </w:r>
      <w:r>
        <w:t xml:space="preserve"> </w:t>
      </w:r>
      <w:r w:rsidRPr="00EC5A18">
        <w:rPr>
          <w:b/>
          <w:bCs/>
        </w:rPr>
        <w:t>Relever</w:t>
      </w:r>
      <w:r>
        <w:t xml:space="preserve"> la durée de la piste.</w:t>
      </w:r>
    </w:p>
    <w:p w14:paraId="3B0A3D6E" w14:textId="15CB3B7F" w:rsidR="00EC5A18" w:rsidRDefault="00EC5A18" w:rsidP="00EC5A18">
      <w:pPr>
        <w:spacing w:after="0" w:line="240" w:lineRule="auto"/>
      </w:pPr>
    </w:p>
    <w:p w14:paraId="30B62A50" w14:textId="57821B39" w:rsidR="00EC5A18" w:rsidRDefault="00EC5A18" w:rsidP="00EC5A18">
      <w:pPr>
        <w:spacing w:after="0" w:line="240" w:lineRule="auto"/>
      </w:pPr>
    </w:p>
    <w:p w14:paraId="355B4395" w14:textId="77777777" w:rsidR="00EC5A18" w:rsidRDefault="00EC5A18" w:rsidP="00EC5A18">
      <w:pPr>
        <w:spacing w:after="0" w:line="240" w:lineRule="auto"/>
      </w:pPr>
    </w:p>
    <w:p w14:paraId="73DEE22D" w14:textId="093C77DC" w:rsidR="00EC5A18" w:rsidRDefault="00EC5A18" w:rsidP="00EC5A18">
      <w:pPr>
        <w:spacing w:after="0" w:line="240" w:lineRule="auto"/>
      </w:pPr>
      <w:r w:rsidRPr="00F62B76">
        <w:rPr>
          <w:u w:val="single"/>
        </w:rPr>
        <w:t>Question 0</w:t>
      </w:r>
      <w:r>
        <w:rPr>
          <w:u w:val="single"/>
        </w:rPr>
        <w:t>2</w:t>
      </w:r>
      <w:r w:rsidRPr="00F62B76">
        <w:rPr>
          <w:u w:val="single"/>
        </w:rPr>
        <w:t> :</w:t>
      </w:r>
      <w:r>
        <w:t xml:space="preserve"> </w:t>
      </w:r>
      <w:r>
        <w:tab/>
      </w:r>
      <w:r w:rsidRPr="00EC5A18">
        <w:rPr>
          <w:b/>
          <w:bCs/>
        </w:rPr>
        <w:t>Calculer</w:t>
      </w:r>
      <w:r w:rsidRPr="00F62B76">
        <w:rPr>
          <w:b/>
          <w:bCs/>
        </w:rPr>
        <w:t xml:space="preserve"> </w:t>
      </w:r>
      <w:r>
        <w:t>la taille théorique du fichier en octet en sachant que la résolution binaire (nombre de bit par échantillon) est de 16 bits par canal (il y ici 2 canaux : gauche et droit, pour la stéréo).</w:t>
      </w:r>
    </w:p>
    <w:p w14:paraId="6FCEE665" w14:textId="6F69A8B9" w:rsidR="00EC5A18" w:rsidRDefault="00EC5A18" w:rsidP="00EC5A18">
      <w:pPr>
        <w:spacing w:after="0" w:line="240" w:lineRule="auto"/>
      </w:pPr>
    </w:p>
    <w:p w14:paraId="437AC11C" w14:textId="574F2B68" w:rsidR="00EC5A18" w:rsidRDefault="00EC5A18" w:rsidP="00EC5A18">
      <w:pPr>
        <w:spacing w:after="0" w:line="240" w:lineRule="auto"/>
      </w:pPr>
    </w:p>
    <w:p w14:paraId="134125A0" w14:textId="454D33BB" w:rsidR="00EC5A18" w:rsidRDefault="00EC5A18" w:rsidP="00EC5A18">
      <w:pPr>
        <w:spacing w:after="0" w:line="240" w:lineRule="auto"/>
      </w:pPr>
    </w:p>
    <w:p w14:paraId="7F6FEAF4" w14:textId="668B6635" w:rsidR="00EC5A18" w:rsidRDefault="00EC5A18" w:rsidP="00EC5A18">
      <w:pPr>
        <w:spacing w:after="0" w:line="240" w:lineRule="auto"/>
      </w:pPr>
      <w:r w:rsidRPr="00F62B76">
        <w:rPr>
          <w:u w:val="single"/>
        </w:rPr>
        <w:t>Question 0</w:t>
      </w:r>
      <w:r>
        <w:rPr>
          <w:u w:val="single"/>
        </w:rPr>
        <w:t>3</w:t>
      </w:r>
      <w:r w:rsidRPr="00F62B76">
        <w:rPr>
          <w:u w:val="single"/>
        </w:rPr>
        <w:t> :</w:t>
      </w:r>
      <w:r>
        <w:t xml:space="preserve"> </w:t>
      </w:r>
      <w:r>
        <w:tab/>
      </w:r>
      <w:r>
        <w:rPr>
          <w:b/>
          <w:bCs/>
        </w:rPr>
        <w:t>R</w:t>
      </w:r>
      <w:r w:rsidRPr="00F62B76">
        <w:rPr>
          <w:b/>
          <w:bCs/>
        </w:rPr>
        <w:t xml:space="preserve">elever </w:t>
      </w:r>
      <w:r>
        <w:t>la taille du fichier en octet observé</w:t>
      </w:r>
      <w:r w:rsidR="00F350F7">
        <w:t>e</w:t>
      </w:r>
      <w:r>
        <w:t xml:space="preserve"> dans les propriétés.</w:t>
      </w:r>
    </w:p>
    <w:p w14:paraId="3DC66726" w14:textId="4F91D4EF" w:rsidR="00EC5A18" w:rsidRDefault="00EC5A18" w:rsidP="00EC5A18">
      <w:pPr>
        <w:spacing w:after="0" w:line="240" w:lineRule="auto"/>
      </w:pPr>
    </w:p>
    <w:p w14:paraId="28A2A4A0" w14:textId="5B50A519" w:rsidR="00EC5A18" w:rsidRDefault="00EC5A18" w:rsidP="00EC5A18">
      <w:pPr>
        <w:spacing w:after="0" w:line="240" w:lineRule="auto"/>
      </w:pPr>
    </w:p>
    <w:p w14:paraId="3FDAA605" w14:textId="77777777" w:rsidR="00EC5A18" w:rsidRDefault="00EC5A18" w:rsidP="00EC5A18">
      <w:pPr>
        <w:spacing w:after="0" w:line="240" w:lineRule="auto"/>
      </w:pPr>
    </w:p>
    <w:p w14:paraId="62329609" w14:textId="77777777" w:rsidR="00EC5A18" w:rsidRDefault="00EC5A18" w:rsidP="00EC5A18">
      <w:pPr>
        <w:spacing w:after="0" w:line="240" w:lineRule="auto"/>
      </w:pPr>
    </w:p>
    <w:p w14:paraId="427DC500" w14:textId="66A5C718" w:rsidR="00EC5A18" w:rsidRDefault="00EC5A18" w:rsidP="00EC5A18">
      <w:pPr>
        <w:spacing w:after="0" w:line="240" w:lineRule="auto"/>
        <w:rPr>
          <w:color w:val="92278F" w:themeColor="accent1"/>
        </w:rPr>
      </w:pPr>
      <w:r>
        <w:rPr>
          <w:color w:val="92278F" w:themeColor="accent1"/>
        </w:rPr>
        <w:t>Ce fichier WAV est déjà un peu compressé puisque sa résolution binaire (le nombre de bit par échantillon) n’est pas constante en fonction des échantillons.</w:t>
      </w:r>
    </w:p>
    <w:p w14:paraId="00D3CA13" w14:textId="77777777" w:rsidR="00EC5A18" w:rsidRDefault="00EC5A18" w:rsidP="00EC5A18">
      <w:pPr>
        <w:spacing w:after="0" w:line="240" w:lineRule="auto"/>
      </w:pPr>
    </w:p>
    <w:p w14:paraId="3E057ED1" w14:textId="6DDD86DB" w:rsidR="00EC5A18" w:rsidRDefault="00EC5A18" w:rsidP="00EC5A18">
      <w:pPr>
        <w:spacing w:after="0" w:line="240" w:lineRule="auto"/>
      </w:pPr>
      <w:r w:rsidRPr="00F62B76">
        <w:rPr>
          <w:u w:val="single"/>
        </w:rPr>
        <w:t>Question 0</w:t>
      </w:r>
      <w:r>
        <w:rPr>
          <w:u w:val="single"/>
        </w:rPr>
        <w:t>4</w:t>
      </w:r>
      <w:r w:rsidRPr="00F62B76">
        <w:rPr>
          <w:u w:val="single"/>
        </w:rPr>
        <w:t> :</w:t>
      </w:r>
      <w:r>
        <w:t xml:space="preserve"> </w:t>
      </w:r>
      <w:r>
        <w:tab/>
        <w:t>En fonction de la taille du fichier relevé</w:t>
      </w:r>
      <w:r w:rsidR="00F350F7">
        <w:t>e</w:t>
      </w:r>
      <w:r>
        <w:t xml:space="preserve"> en octet et de sa durée, </w:t>
      </w:r>
      <w:r>
        <w:rPr>
          <w:b/>
          <w:bCs/>
        </w:rPr>
        <w:t>calculer</w:t>
      </w:r>
      <w:r w:rsidRPr="00F62B76">
        <w:rPr>
          <w:b/>
          <w:bCs/>
        </w:rPr>
        <w:t xml:space="preserve"> </w:t>
      </w:r>
      <w:r>
        <w:t xml:space="preserve">la vitesse de transmission du fichier </w:t>
      </w:r>
      <w:r w:rsidR="005479DA">
        <w:t xml:space="preserve">(débit binaire) </w:t>
      </w:r>
      <w:r>
        <w:t>en kbit/s.</w:t>
      </w:r>
    </w:p>
    <w:p w14:paraId="4BA4C22B" w14:textId="57FBF306" w:rsidR="00F62B76" w:rsidRDefault="00F62B76" w:rsidP="00F62B76"/>
    <w:p w14:paraId="77A708E4" w14:textId="5E0D04B8" w:rsidR="00EC5A18" w:rsidRDefault="00EC5A18" w:rsidP="00F62B76"/>
    <w:p w14:paraId="04D0C8D1" w14:textId="6604A132" w:rsidR="00EC5A18" w:rsidRDefault="00EC5A18" w:rsidP="00EC5A18">
      <w:pPr>
        <w:spacing w:after="0" w:line="240" w:lineRule="auto"/>
      </w:pPr>
      <w:r w:rsidRPr="00F62B76">
        <w:rPr>
          <w:u w:val="single"/>
        </w:rPr>
        <w:t>Question 0</w:t>
      </w:r>
      <w:r>
        <w:rPr>
          <w:u w:val="single"/>
        </w:rPr>
        <w:t>5</w:t>
      </w:r>
      <w:r w:rsidRPr="00F62B76">
        <w:rPr>
          <w:u w:val="single"/>
        </w:rPr>
        <w:t> :</w:t>
      </w:r>
      <w:r>
        <w:t xml:space="preserve"> </w:t>
      </w:r>
      <w:r>
        <w:tab/>
      </w:r>
      <w:r w:rsidRPr="00EC5A18">
        <w:rPr>
          <w:b/>
          <w:bCs/>
        </w:rPr>
        <w:t>Relever</w:t>
      </w:r>
      <w:r>
        <w:t xml:space="preserve"> la vitesse de transmission dans « propriétés » et « détails » du fichier. Elle doit être légèrement différente de celle calculée.</w:t>
      </w:r>
    </w:p>
    <w:p w14:paraId="347AE448" w14:textId="69946509" w:rsidR="00EC5A18" w:rsidRDefault="00EC5A18" w:rsidP="00F62B76"/>
    <w:p w14:paraId="7C948847" w14:textId="77777777" w:rsidR="00EC5A18" w:rsidRDefault="00EC5A18" w:rsidP="00F62B76"/>
    <w:p w14:paraId="2B6F22B7" w14:textId="0D862465" w:rsidR="00F62B76" w:rsidRDefault="00B70EDC" w:rsidP="00B70EDC">
      <w:pPr>
        <w:pStyle w:val="Titre2"/>
      </w:pPr>
      <w:r>
        <w:lastRenderedPageBreak/>
        <w:t>La compression MP3</w:t>
      </w:r>
    </w:p>
    <w:p w14:paraId="6193A03E" w14:textId="5FB5C446" w:rsidR="00F62B76" w:rsidRDefault="003709A1" w:rsidP="003709A1">
      <w:r w:rsidRPr="003709A1">
        <w:t>Le MPEG-1/2 Audio Layer III, plus connu sous son abréviation de MP3, est la spécification audio du standard MPEG-1/MPEG-2. Il s'agit d'un format de </w:t>
      </w:r>
      <w:hyperlink r:id="rId9" w:anchor="Compression_avec_perte" w:tooltip="Compression de données audio" w:history="1">
        <w:r w:rsidRPr="003709A1">
          <w:t>compression audio avec perte</w:t>
        </w:r>
      </w:hyperlink>
      <w:r w:rsidRPr="003709A1">
        <w:t> permettant une réduction importante de la taille du flux de données audio, tout en conservant une qualité de restitution couramment jugée acceptable, donnant le choix du débit selon le compromis taille-qualité souhaité. C'est aussi l'un des formats de musique numérique les plus répandus</w:t>
      </w:r>
      <w:r>
        <w:t>.</w:t>
      </w:r>
    </w:p>
    <w:p w14:paraId="08986D2A" w14:textId="0BAEE279" w:rsidR="003709A1" w:rsidRPr="003709A1" w:rsidRDefault="003709A1" w:rsidP="003709A1">
      <w:pPr>
        <w:pStyle w:val="Paragraphedeliste"/>
        <w:numPr>
          <w:ilvl w:val="0"/>
          <w:numId w:val="26"/>
        </w:numPr>
      </w:pPr>
      <w:r w:rsidRPr="003709A1">
        <w:rPr>
          <w:b/>
          <w:bCs/>
          <w:sz w:val="48"/>
          <w:szCs w:val="48"/>
        </w:rPr>
        <w:t>LIRE en entier</w:t>
      </w:r>
      <w:r w:rsidRPr="003709A1">
        <w:rPr>
          <w:sz w:val="22"/>
          <w:szCs w:val="22"/>
        </w:rPr>
        <w:t xml:space="preserve"> </w:t>
      </w:r>
      <w:r>
        <w:t xml:space="preserve">les chapitres </w:t>
      </w:r>
      <w:hyperlink r:id="rId10" w:anchor="Technique_de_codage" w:history="1">
        <w:r w:rsidRPr="009765E0">
          <w:rPr>
            <w:rStyle w:val="Lienhypertexte"/>
          </w:rPr>
          <w:t>https://fr.wikipedia.org/wiki/MP3#Technique_de_codage</w:t>
        </w:r>
      </w:hyperlink>
      <w:r>
        <w:t xml:space="preserve"> et </w:t>
      </w:r>
      <w:hyperlink r:id="rId11" w:anchor="Taux_de_compression" w:history="1">
        <w:r w:rsidRPr="009765E0">
          <w:rPr>
            <w:rStyle w:val="Lienhypertexte"/>
          </w:rPr>
          <w:t>https://fr.wikipedia.org/wiki/MP3#Taux_de_compression</w:t>
        </w:r>
      </w:hyperlink>
      <w:r>
        <w:t xml:space="preserve"> pour comprendre comment est compressé un fichier audio en fichier .MP3.</w:t>
      </w:r>
    </w:p>
    <w:p w14:paraId="0CB84DDE" w14:textId="29CC257A" w:rsidR="00F62B76" w:rsidRPr="00616203" w:rsidRDefault="003709A1" w:rsidP="00F62B76">
      <w:pPr>
        <w:pStyle w:val="Paragraphedeliste"/>
        <w:numPr>
          <w:ilvl w:val="0"/>
          <w:numId w:val="18"/>
        </w:numPr>
        <w:spacing w:after="0" w:line="240" w:lineRule="auto"/>
        <w:rPr>
          <w:b/>
          <w:bCs/>
        </w:rPr>
      </w:pPr>
      <w:r>
        <w:rPr>
          <w:noProof/>
        </w:rPr>
        <w:drawing>
          <wp:anchor distT="0" distB="0" distL="114300" distR="114300" simplePos="0" relativeHeight="251680768" behindDoc="0" locked="0" layoutInCell="1" allowOverlap="1" wp14:anchorId="63855A3E" wp14:editId="7052D874">
            <wp:simplePos x="0" y="0"/>
            <wp:positionH relativeFrom="margin">
              <wp:posOffset>808355</wp:posOffset>
            </wp:positionH>
            <wp:positionV relativeFrom="paragraph">
              <wp:posOffset>695960</wp:posOffset>
            </wp:positionV>
            <wp:extent cx="5019675" cy="1390650"/>
            <wp:effectExtent l="19050" t="19050" r="28575" b="1905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19675" cy="1390650"/>
                    </a:xfrm>
                    <a:prstGeom prst="rect">
                      <a:avLst/>
                    </a:prstGeom>
                    <a:ln w="19050">
                      <a:solidFill>
                        <a:srgbClr val="0070C0"/>
                      </a:solidFill>
                    </a:ln>
                  </pic:spPr>
                </pic:pic>
              </a:graphicData>
            </a:graphic>
          </wp:anchor>
        </w:drawing>
      </w:r>
      <w:r w:rsidR="00F62B76">
        <w:t xml:space="preserve">Dans le menu « Fichier », </w:t>
      </w:r>
      <w:r w:rsidR="00F62B76" w:rsidRPr="00F62B76">
        <w:rPr>
          <w:b/>
          <w:bCs/>
        </w:rPr>
        <w:t>exporter</w:t>
      </w:r>
      <w:r w:rsidR="00F62B76">
        <w:t xml:space="preserve"> l</w:t>
      </w:r>
      <w:r>
        <w:t>a piste audio en .MP3</w:t>
      </w:r>
      <w:r w:rsidR="00F62B76">
        <w:t xml:space="preserve"> </w:t>
      </w:r>
      <w:r>
        <w:t>avec l’encodage suivant et l’enregistrer dans votre espace personnel en le nommant par « Laokali – Tuples – 8 » (8 permettant de repérer la qualité de l’encodage).</w:t>
      </w:r>
      <w:r w:rsidR="00616203">
        <w:t xml:space="preserve"> </w:t>
      </w:r>
      <w:r w:rsidR="00616203" w:rsidRPr="00616203">
        <w:rPr>
          <w:b/>
          <w:bCs/>
        </w:rPr>
        <w:t>(Si on demande de changer le nombre d’échantillon choisir 24000).</w:t>
      </w:r>
    </w:p>
    <w:p w14:paraId="6393C586" w14:textId="0EF84B50" w:rsidR="003709A1" w:rsidRDefault="003709A1" w:rsidP="003709A1">
      <w:pPr>
        <w:pStyle w:val="Paragraphedeliste"/>
        <w:numPr>
          <w:ilvl w:val="0"/>
          <w:numId w:val="18"/>
        </w:numPr>
        <w:spacing w:after="0" w:line="240" w:lineRule="auto"/>
      </w:pPr>
      <w:r w:rsidRPr="00F350F7">
        <w:rPr>
          <w:b/>
          <w:bCs/>
        </w:rPr>
        <w:t>Glisser-déposer</w:t>
      </w:r>
      <w:r>
        <w:t xml:space="preserve"> le nouveau fichier exporté dans Audacity</w:t>
      </w:r>
      <w:r w:rsidR="00F350F7">
        <w:t xml:space="preserve"> pour le comparer avec le fichier de départ.</w:t>
      </w:r>
    </w:p>
    <w:p w14:paraId="666DEA11" w14:textId="4B3F07C5" w:rsidR="00F350F7" w:rsidRDefault="00F350F7" w:rsidP="003709A1">
      <w:pPr>
        <w:pStyle w:val="Paragraphedeliste"/>
        <w:numPr>
          <w:ilvl w:val="0"/>
          <w:numId w:val="18"/>
        </w:numPr>
        <w:spacing w:after="0" w:line="240" w:lineRule="auto"/>
      </w:pPr>
      <w:r>
        <w:rPr>
          <w:b/>
          <w:bCs/>
        </w:rPr>
        <w:t xml:space="preserve">Ecouter </w:t>
      </w:r>
      <w:r>
        <w:t>la nouvelle piste en « solo ».</w:t>
      </w:r>
    </w:p>
    <w:p w14:paraId="4C19DAAC" w14:textId="59D4ABE9" w:rsidR="00F350F7" w:rsidRDefault="00F350F7" w:rsidP="00F350F7">
      <w:pPr>
        <w:spacing w:after="0" w:line="240" w:lineRule="auto"/>
      </w:pPr>
    </w:p>
    <w:p w14:paraId="33A52862" w14:textId="0EDF44AD" w:rsidR="00F350F7" w:rsidRPr="00616203" w:rsidRDefault="00F350F7" w:rsidP="00F350F7">
      <w:pPr>
        <w:spacing w:after="0" w:line="240" w:lineRule="auto"/>
      </w:pPr>
      <w:r w:rsidRPr="00F62B76">
        <w:rPr>
          <w:u w:val="single"/>
        </w:rPr>
        <w:t>Question 0</w:t>
      </w:r>
      <w:r w:rsidR="00616203">
        <w:rPr>
          <w:u w:val="single"/>
        </w:rPr>
        <w:t>6</w:t>
      </w:r>
      <w:r w:rsidRPr="00F62B76">
        <w:rPr>
          <w:u w:val="single"/>
        </w:rPr>
        <w:t> :</w:t>
      </w:r>
      <w:r>
        <w:t xml:space="preserve"> </w:t>
      </w:r>
      <w:r>
        <w:tab/>
      </w:r>
      <w:r w:rsidR="00616203">
        <w:rPr>
          <w:b/>
          <w:bCs/>
        </w:rPr>
        <w:t>Donner</w:t>
      </w:r>
      <w:r w:rsidRPr="00F62B76">
        <w:rPr>
          <w:b/>
          <w:bCs/>
        </w:rPr>
        <w:t xml:space="preserve"> </w:t>
      </w:r>
      <w:r w:rsidR="00616203">
        <w:t>ses impressions concernant la qualité d’écoute de ce nouveau fichier audio.</w:t>
      </w:r>
    </w:p>
    <w:p w14:paraId="4ED3EFD9" w14:textId="620AF531" w:rsidR="00F350F7" w:rsidRDefault="00F350F7" w:rsidP="00F350F7">
      <w:pPr>
        <w:spacing w:after="0" w:line="240" w:lineRule="auto"/>
      </w:pPr>
    </w:p>
    <w:p w14:paraId="596D3E7A" w14:textId="77777777" w:rsidR="00F350F7" w:rsidRDefault="00F350F7" w:rsidP="00F350F7">
      <w:pPr>
        <w:spacing w:after="0" w:line="240" w:lineRule="auto"/>
      </w:pPr>
    </w:p>
    <w:p w14:paraId="06E927CD" w14:textId="77777777" w:rsidR="00F350F7" w:rsidRDefault="00F350F7" w:rsidP="00F350F7">
      <w:pPr>
        <w:spacing w:after="0" w:line="240" w:lineRule="auto"/>
      </w:pPr>
    </w:p>
    <w:p w14:paraId="28287659" w14:textId="332150CC" w:rsidR="00F350F7" w:rsidRDefault="00F350F7" w:rsidP="00F350F7">
      <w:pPr>
        <w:spacing w:after="0" w:line="240" w:lineRule="auto"/>
      </w:pPr>
      <w:r w:rsidRPr="00F62B76">
        <w:rPr>
          <w:u w:val="single"/>
        </w:rPr>
        <w:t>Question 0</w:t>
      </w:r>
      <w:r>
        <w:rPr>
          <w:u w:val="single"/>
        </w:rPr>
        <w:t>7</w:t>
      </w:r>
      <w:r w:rsidRPr="00F62B76">
        <w:rPr>
          <w:u w:val="single"/>
        </w:rPr>
        <w:t> :</w:t>
      </w:r>
      <w:r>
        <w:t xml:space="preserve"> </w:t>
      </w:r>
      <w:r>
        <w:tab/>
      </w:r>
      <w:r w:rsidRPr="00EC5A18">
        <w:rPr>
          <w:b/>
          <w:bCs/>
        </w:rPr>
        <w:t>Calculer</w:t>
      </w:r>
      <w:r w:rsidRPr="00F62B76">
        <w:rPr>
          <w:b/>
          <w:bCs/>
        </w:rPr>
        <w:t xml:space="preserve"> </w:t>
      </w:r>
      <w:r>
        <w:t>la taille théorique du fichier en octet en sachant que le débit binaire est 8 kbps.</w:t>
      </w:r>
    </w:p>
    <w:p w14:paraId="43F9096E" w14:textId="0274988A" w:rsidR="00F350F7" w:rsidRDefault="00F350F7" w:rsidP="00F350F7">
      <w:pPr>
        <w:spacing w:after="0" w:line="240" w:lineRule="auto"/>
      </w:pPr>
    </w:p>
    <w:p w14:paraId="4E0C85C1" w14:textId="5174099E" w:rsidR="00F350F7" w:rsidRDefault="00F350F7" w:rsidP="00F350F7">
      <w:pPr>
        <w:spacing w:after="0" w:line="240" w:lineRule="auto"/>
      </w:pPr>
    </w:p>
    <w:p w14:paraId="6BA1CE55" w14:textId="77777777" w:rsidR="00F350F7" w:rsidRDefault="00F350F7" w:rsidP="00F350F7">
      <w:pPr>
        <w:spacing w:after="0" w:line="240" w:lineRule="auto"/>
      </w:pPr>
    </w:p>
    <w:p w14:paraId="43EB8EBD" w14:textId="580596FA" w:rsidR="00F350F7" w:rsidRDefault="00F350F7" w:rsidP="00F350F7">
      <w:pPr>
        <w:spacing w:after="0" w:line="240" w:lineRule="auto"/>
      </w:pPr>
      <w:r w:rsidRPr="00F62B76">
        <w:rPr>
          <w:u w:val="single"/>
        </w:rPr>
        <w:t>Question 0</w:t>
      </w:r>
      <w:r>
        <w:rPr>
          <w:u w:val="single"/>
        </w:rPr>
        <w:t>8</w:t>
      </w:r>
      <w:r w:rsidRPr="00F62B76">
        <w:rPr>
          <w:u w:val="single"/>
        </w:rPr>
        <w:t> :</w:t>
      </w:r>
      <w:r>
        <w:t xml:space="preserve"> </w:t>
      </w:r>
      <w:r>
        <w:tab/>
      </w:r>
      <w:r>
        <w:rPr>
          <w:b/>
          <w:bCs/>
        </w:rPr>
        <w:t>R</w:t>
      </w:r>
      <w:r w:rsidRPr="00F62B76">
        <w:rPr>
          <w:b/>
          <w:bCs/>
        </w:rPr>
        <w:t xml:space="preserve">elever </w:t>
      </w:r>
      <w:r>
        <w:t>la taille du fichier en octet observée dans les propriétés.</w:t>
      </w:r>
    </w:p>
    <w:p w14:paraId="14668702" w14:textId="3C56110C" w:rsidR="00F350F7" w:rsidRDefault="00F350F7" w:rsidP="00F350F7">
      <w:pPr>
        <w:spacing w:after="0" w:line="240" w:lineRule="auto"/>
      </w:pPr>
    </w:p>
    <w:p w14:paraId="4CD8D179" w14:textId="34E9002D" w:rsidR="00F350F7" w:rsidRDefault="00F350F7" w:rsidP="00F350F7">
      <w:pPr>
        <w:spacing w:after="0" w:line="240" w:lineRule="auto"/>
      </w:pPr>
    </w:p>
    <w:p w14:paraId="3ECFB0F7" w14:textId="77777777" w:rsidR="00F350F7" w:rsidRDefault="00F350F7" w:rsidP="00F350F7">
      <w:pPr>
        <w:spacing w:after="0" w:line="240" w:lineRule="auto"/>
      </w:pPr>
    </w:p>
    <w:p w14:paraId="49BEE6D9" w14:textId="7B4F0142" w:rsidR="00F350F7" w:rsidRDefault="00F350F7" w:rsidP="00F350F7">
      <w:pPr>
        <w:spacing w:after="0" w:line="240" w:lineRule="auto"/>
      </w:pPr>
      <w:r w:rsidRPr="00F62B76">
        <w:rPr>
          <w:u w:val="single"/>
        </w:rPr>
        <w:t>Question 0</w:t>
      </w:r>
      <w:r>
        <w:rPr>
          <w:u w:val="single"/>
        </w:rPr>
        <w:t>9</w:t>
      </w:r>
      <w:r w:rsidRPr="00F62B76">
        <w:rPr>
          <w:u w:val="single"/>
        </w:rPr>
        <w:t> :</w:t>
      </w:r>
      <w:r>
        <w:t xml:space="preserve"> </w:t>
      </w:r>
      <w:r>
        <w:tab/>
      </w:r>
      <w:r>
        <w:rPr>
          <w:b/>
          <w:bCs/>
        </w:rPr>
        <w:t>Calculer</w:t>
      </w:r>
      <w:r w:rsidRPr="00F62B76">
        <w:rPr>
          <w:b/>
          <w:bCs/>
        </w:rPr>
        <w:t xml:space="preserve"> </w:t>
      </w:r>
      <w:r>
        <w:t>la taille de l’en-tête du fichier MP3.</w:t>
      </w:r>
    </w:p>
    <w:p w14:paraId="20F044C7" w14:textId="3C8B4D40" w:rsidR="00A5382B" w:rsidRDefault="00A5382B" w:rsidP="00F350F7">
      <w:pPr>
        <w:spacing w:after="0" w:line="240" w:lineRule="auto"/>
      </w:pPr>
    </w:p>
    <w:p w14:paraId="471F6A9D" w14:textId="796F1021" w:rsidR="00A5382B" w:rsidRDefault="00A5382B" w:rsidP="00F350F7">
      <w:pPr>
        <w:spacing w:after="0" w:line="240" w:lineRule="auto"/>
      </w:pPr>
    </w:p>
    <w:p w14:paraId="34CAC484" w14:textId="77777777" w:rsidR="00A5382B" w:rsidRDefault="00A5382B" w:rsidP="00F350F7">
      <w:pPr>
        <w:spacing w:after="0" w:line="240" w:lineRule="auto"/>
      </w:pPr>
    </w:p>
    <w:p w14:paraId="60B77778" w14:textId="5D905D9F" w:rsidR="00A5382B" w:rsidRDefault="00A5382B" w:rsidP="00A5382B">
      <w:pPr>
        <w:spacing w:after="0" w:line="240" w:lineRule="auto"/>
      </w:pPr>
      <w:r w:rsidRPr="00F62B76">
        <w:rPr>
          <w:u w:val="single"/>
        </w:rPr>
        <w:t xml:space="preserve">Question </w:t>
      </w:r>
      <w:r>
        <w:rPr>
          <w:u w:val="single"/>
        </w:rPr>
        <w:t>10</w:t>
      </w:r>
      <w:r w:rsidRPr="00F62B76">
        <w:rPr>
          <w:u w:val="single"/>
        </w:rPr>
        <w:t> :</w:t>
      </w:r>
      <w:r>
        <w:t xml:space="preserve"> </w:t>
      </w:r>
      <w:r>
        <w:tab/>
      </w:r>
      <w:r>
        <w:rPr>
          <w:b/>
          <w:bCs/>
        </w:rPr>
        <w:t>Calculer</w:t>
      </w:r>
      <w:r w:rsidRPr="00F62B76">
        <w:rPr>
          <w:b/>
          <w:bCs/>
        </w:rPr>
        <w:t xml:space="preserve"> </w:t>
      </w:r>
      <w:r>
        <w:t>le taux de compression par rapport au fichier de départ.</w:t>
      </w:r>
    </w:p>
    <w:p w14:paraId="7CE7B92A" w14:textId="77777777" w:rsidR="00A5382B" w:rsidRDefault="00A5382B" w:rsidP="00F350F7">
      <w:pPr>
        <w:spacing w:after="0" w:line="240" w:lineRule="auto"/>
      </w:pPr>
    </w:p>
    <w:p w14:paraId="40C4D86F" w14:textId="77777777" w:rsidR="00F350F7" w:rsidRDefault="00F350F7" w:rsidP="00F350F7">
      <w:pPr>
        <w:spacing w:after="0" w:line="240" w:lineRule="auto"/>
      </w:pPr>
    </w:p>
    <w:p w14:paraId="5AAFF8F5" w14:textId="4A6C49E9" w:rsidR="00F350F7" w:rsidRDefault="00F350F7" w:rsidP="00F350F7">
      <w:pPr>
        <w:spacing w:after="0" w:line="240" w:lineRule="auto"/>
      </w:pPr>
    </w:p>
    <w:p w14:paraId="375C5DB7" w14:textId="04723278" w:rsidR="00357851" w:rsidRDefault="00357851" w:rsidP="00F350F7">
      <w:pPr>
        <w:spacing w:after="0" w:line="240" w:lineRule="auto"/>
      </w:pPr>
      <w:r>
        <w:t xml:space="preserve">Des autres exports du fichier initial </w:t>
      </w:r>
      <w:r w:rsidR="000F604C" w:rsidRPr="000F604C">
        <w:rPr>
          <w:b/>
          <w:bCs/>
        </w:rPr>
        <w:t>rogner sur seulement 10 secondes</w:t>
      </w:r>
      <w:r w:rsidR="000F604C">
        <w:t xml:space="preserve"> </w:t>
      </w:r>
      <w:r>
        <w:t>ont déjà été effectué</w:t>
      </w:r>
      <w:r w:rsidR="000F604C">
        <w:t>s</w:t>
      </w:r>
      <w:r>
        <w:t xml:space="preserve">. Ces fichiers se trouvent </w:t>
      </w:r>
      <w:r w:rsidR="000F604C">
        <w:t>sur le site du professeur</w:t>
      </w:r>
      <w:r>
        <w:t>.</w:t>
      </w:r>
      <w:r w:rsidR="000F604C">
        <w:t xml:space="preserve"> </w:t>
      </w:r>
      <w:r w:rsidR="000F604C" w:rsidRPr="000F604C">
        <w:rPr>
          <w:b/>
          <w:bCs/>
        </w:rPr>
        <w:t xml:space="preserve">Télécharger </w:t>
      </w:r>
      <w:r w:rsidR="000F604C">
        <w:t>l’archive ZIP « Fichiers_MP3_audacity ».</w:t>
      </w:r>
    </w:p>
    <w:p w14:paraId="0437D0FE" w14:textId="26A83A90" w:rsidR="00357851" w:rsidRDefault="007057E9" w:rsidP="00357851">
      <w:pPr>
        <w:pStyle w:val="Paragraphedeliste"/>
        <w:numPr>
          <w:ilvl w:val="0"/>
          <w:numId w:val="18"/>
        </w:numPr>
        <w:spacing w:after="0" w:line="240" w:lineRule="auto"/>
      </w:pPr>
      <w:r>
        <w:rPr>
          <w:b/>
          <w:bCs/>
        </w:rPr>
        <w:lastRenderedPageBreak/>
        <w:t xml:space="preserve">Ouvrir </w:t>
      </w:r>
      <w:r>
        <w:t>le fichier « </w:t>
      </w:r>
      <w:r w:rsidR="000F604C">
        <w:t>Fichier_audacity_à_</w:t>
      </w:r>
      <w:proofErr w:type="gramStart"/>
      <w:r w:rsidR="000F604C">
        <w:t>ouvrir</w:t>
      </w:r>
      <w:r>
        <w:t>.aup</w:t>
      </w:r>
      <w:proofErr w:type="gramEnd"/>
      <w:r w:rsidR="000F604C">
        <w:t>3</w:t>
      </w:r>
      <w:r>
        <w:t> ». Ce fichier ouvre un projet Audacity avec tous les fichiers exportés avec différents encodages. Ils sont classés comme sur le tableau ci-dessous.</w:t>
      </w:r>
    </w:p>
    <w:p w14:paraId="370EDF88" w14:textId="4CCEA866" w:rsidR="00357851" w:rsidRDefault="00357851" w:rsidP="00357851">
      <w:pPr>
        <w:spacing w:after="0" w:line="240" w:lineRule="auto"/>
      </w:pPr>
    </w:p>
    <w:tbl>
      <w:tblPr>
        <w:tblStyle w:val="Grilledutableau"/>
        <w:tblW w:w="0" w:type="auto"/>
        <w:tblLook w:val="04A0" w:firstRow="1" w:lastRow="0" w:firstColumn="1" w:lastColumn="0" w:noHBand="0" w:noVBand="1"/>
      </w:tblPr>
      <w:tblGrid>
        <w:gridCol w:w="2655"/>
        <w:gridCol w:w="2677"/>
        <w:gridCol w:w="2657"/>
        <w:gridCol w:w="2467"/>
      </w:tblGrid>
      <w:tr w:rsidR="00357851" w14:paraId="169F12A7" w14:textId="09CB9C89" w:rsidTr="00357851">
        <w:tc>
          <w:tcPr>
            <w:tcW w:w="2655" w:type="dxa"/>
            <w:vAlign w:val="center"/>
          </w:tcPr>
          <w:p w14:paraId="75A9B359" w14:textId="0EDF2007" w:rsidR="00357851" w:rsidRDefault="00357851" w:rsidP="00357851">
            <w:pPr>
              <w:jc w:val="center"/>
            </w:pPr>
            <w:r>
              <w:t>Nom du fichier</w:t>
            </w:r>
          </w:p>
        </w:tc>
        <w:tc>
          <w:tcPr>
            <w:tcW w:w="2677" w:type="dxa"/>
            <w:vAlign w:val="center"/>
          </w:tcPr>
          <w:p w14:paraId="0A524F9A" w14:textId="0BDD2A4F" w:rsidR="00357851" w:rsidRDefault="00357851" w:rsidP="00357851">
            <w:pPr>
              <w:jc w:val="center"/>
            </w:pPr>
            <w:r>
              <w:t>Débit binaire</w:t>
            </w:r>
            <w:r w:rsidR="008A6075">
              <w:t xml:space="preserve"> (kbps)</w:t>
            </w:r>
          </w:p>
        </w:tc>
        <w:tc>
          <w:tcPr>
            <w:tcW w:w="2657" w:type="dxa"/>
            <w:vAlign w:val="center"/>
          </w:tcPr>
          <w:p w14:paraId="12C47A93" w14:textId="3FAD44E3" w:rsidR="00357851" w:rsidRDefault="00357851" w:rsidP="00357851">
            <w:pPr>
              <w:jc w:val="center"/>
            </w:pPr>
            <w:r>
              <w:t>Taille du fichier</w:t>
            </w:r>
          </w:p>
        </w:tc>
        <w:tc>
          <w:tcPr>
            <w:tcW w:w="2467" w:type="dxa"/>
            <w:vAlign w:val="center"/>
          </w:tcPr>
          <w:p w14:paraId="6340DC9B" w14:textId="4F80526B" w:rsidR="00357851" w:rsidRDefault="00357851" w:rsidP="00357851">
            <w:pPr>
              <w:jc w:val="center"/>
            </w:pPr>
            <w:r>
              <w:t>Taux de compression par rapport au fichier initial</w:t>
            </w:r>
            <w:r w:rsidR="000F604C">
              <w:t xml:space="preserve"> </w:t>
            </w:r>
            <w:r w:rsidR="000F604C" w:rsidRPr="000F604C">
              <w:rPr>
                <w:b/>
                <w:bCs/>
              </w:rPr>
              <w:t>rogné sur 10 secondes</w:t>
            </w:r>
          </w:p>
        </w:tc>
      </w:tr>
      <w:tr w:rsidR="00357851" w14:paraId="3962E08B" w14:textId="4A5BFFEC" w:rsidTr="008A6075">
        <w:tc>
          <w:tcPr>
            <w:tcW w:w="2655" w:type="dxa"/>
          </w:tcPr>
          <w:p w14:paraId="6F9B3B73" w14:textId="759ABFCE" w:rsidR="00357851" w:rsidRDefault="00357851" w:rsidP="00357851">
            <w:r>
              <w:t xml:space="preserve">Laokali – Tuples </w:t>
            </w:r>
            <w:r w:rsidR="00C26643">
              <w:t>–</w:t>
            </w:r>
            <w:r>
              <w:t xml:space="preserve"> 8</w:t>
            </w:r>
          </w:p>
        </w:tc>
        <w:tc>
          <w:tcPr>
            <w:tcW w:w="2677" w:type="dxa"/>
            <w:vAlign w:val="center"/>
          </w:tcPr>
          <w:p w14:paraId="3144A01E" w14:textId="2CCCC165" w:rsidR="00357851" w:rsidRDefault="008A6075" w:rsidP="008A6075">
            <w:pPr>
              <w:jc w:val="center"/>
            </w:pPr>
            <w:r>
              <w:t>8</w:t>
            </w:r>
          </w:p>
        </w:tc>
        <w:tc>
          <w:tcPr>
            <w:tcW w:w="2657" w:type="dxa"/>
            <w:vAlign w:val="center"/>
          </w:tcPr>
          <w:p w14:paraId="30BF63C2" w14:textId="77777777" w:rsidR="00357851" w:rsidRDefault="00357851" w:rsidP="008A6075">
            <w:pPr>
              <w:jc w:val="center"/>
            </w:pPr>
          </w:p>
        </w:tc>
        <w:tc>
          <w:tcPr>
            <w:tcW w:w="2467" w:type="dxa"/>
            <w:vAlign w:val="center"/>
          </w:tcPr>
          <w:p w14:paraId="4675E3DD" w14:textId="77777777" w:rsidR="00357851" w:rsidRDefault="00357851" w:rsidP="008A6075">
            <w:pPr>
              <w:jc w:val="center"/>
            </w:pPr>
          </w:p>
        </w:tc>
      </w:tr>
      <w:tr w:rsidR="00357851" w14:paraId="78E65A2C" w14:textId="33B37B0A" w:rsidTr="008A6075">
        <w:tc>
          <w:tcPr>
            <w:tcW w:w="2655" w:type="dxa"/>
          </w:tcPr>
          <w:p w14:paraId="214D10E3" w14:textId="7A92DF72" w:rsidR="00357851" w:rsidRDefault="00357851" w:rsidP="00357851">
            <w:r>
              <w:t xml:space="preserve">Laokali – Tuples </w:t>
            </w:r>
            <w:r w:rsidR="00C26643">
              <w:t>–</w:t>
            </w:r>
            <w:r>
              <w:t xml:space="preserve"> 16</w:t>
            </w:r>
          </w:p>
        </w:tc>
        <w:tc>
          <w:tcPr>
            <w:tcW w:w="2677" w:type="dxa"/>
            <w:vAlign w:val="center"/>
          </w:tcPr>
          <w:p w14:paraId="248D8685" w14:textId="6F2E4805" w:rsidR="00357851" w:rsidRDefault="008A6075" w:rsidP="008A6075">
            <w:pPr>
              <w:jc w:val="center"/>
            </w:pPr>
            <w:r>
              <w:t>16</w:t>
            </w:r>
          </w:p>
        </w:tc>
        <w:tc>
          <w:tcPr>
            <w:tcW w:w="2657" w:type="dxa"/>
            <w:vAlign w:val="center"/>
          </w:tcPr>
          <w:p w14:paraId="646E5CAE" w14:textId="77777777" w:rsidR="00357851" w:rsidRDefault="00357851" w:rsidP="008A6075">
            <w:pPr>
              <w:jc w:val="center"/>
            </w:pPr>
          </w:p>
        </w:tc>
        <w:tc>
          <w:tcPr>
            <w:tcW w:w="2467" w:type="dxa"/>
            <w:vAlign w:val="center"/>
          </w:tcPr>
          <w:p w14:paraId="0783FBBD" w14:textId="77777777" w:rsidR="00357851" w:rsidRDefault="00357851" w:rsidP="008A6075">
            <w:pPr>
              <w:jc w:val="center"/>
            </w:pPr>
          </w:p>
        </w:tc>
      </w:tr>
      <w:tr w:rsidR="00357851" w14:paraId="340A45BD" w14:textId="6D5D319D" w:rsidTr="008A6075">
        <w:tc>
          <w:tcPr>
            <w:tcW w:w="2655" w:type="dxa"/>
          </w:tcPr>
          <w:p w14:paraId="381E3775" w14:textId="3BCA2195" w:rsidR="00357851" w:rsidRDefault="00357851" w:rsidP="00357851">
            <w:r>
              <w:t xml:space="preserve">Laokali – Tuples </w:t>
            </w:r>
            <w:r w:rsidR="00C26643">
              <w:t>–</w:t>
            </w:r>
            <w:r>
              <w:t xml:space="preserve"> 24</w:t>
            </w:r>
          </w:p>
        </w:tc>
        <w:tc>
          <w:tcPr>
            <w:tcW w:w="2677" w:type="dxa"/>
            <w:vAlign w:val="center"/>
          </w:tcPr>
          <w:p w14:paraId="7A424583" w14:textId="254A9953" w:rsidR="00357851" w:rsidRDefault="008A6075" w:rsidP="008A6075">
            <w:pPr>
              <w:jc w:val="center"/>
            </w:pPr>
            <w:r>
              <w:t>24</w:t>
            </w:r>
          </w:p>
        </w:tc>
        <w:tc>
          <w:tcPr>
            <w:tcW w:w="2657" w:type="dxa"/>
            <w:vAlign w:val="center"/>
          </w:tcPr>
          <w:p w14:paraId="5B71B3C4" w14:textId="77777777" w:rsidR="00357851" w:rsidRDefault="00357851" w:rsidP="008A6075">
            <w:pPr>
              <w:jc w:val="center"/>
            </w:pPr>
          </w:p>
        </w:tc>
        <w:tc>
          <w:tcPr>
            <w:tcW w:w="2467" w:type="dxa"/>
            <w:vAlign w:val="center"/>
          </w:tcPr>
          <w:p w14:paraId="2B453777" w14:textId="77777777" w:rsidR="00357851" w:rsidRDefault="00357851" w:rsidP="008A6075">
            <w:pPr>
              <w:jc w:val="center"/>
            </w:pPr>
          </w:p>
        </w:tc>
      </w:tr>
      <w:tr w:rsidR="00357851" w14:paraId="4316F4B9" w14:textId="196DAB92" w:rsidTr="008A6075">
        <w:tc>
          <w:tcPr>
            <w:tcW w:w="2655" w:type="dxa"/>
          </w:tcPr>
          <w:p w14:paraId="09222DD8" w14:textId="6AC49D22" w:rsidR="00357851" w:rsidRDefault="00357851" w:rsidP="00357851">
            <w:r>
              <w:t xml:space="preserve">Laokali – Tuples </w:t>
            </w:r>
            <w:r w:rsidR="00C26643">
              <w:t>–</w:t>
            </w:r>
            <w:r>
              <w:t xml:space="preserve"> 32</w:t>
            </w:r>
          </w:p>
        </w:tc>
        <w:tc>
          <w:tcPr>
            <w:tcW w:w="2677" w:type="dxa"/>
            <w:vAlign w:val="center"/>
          </w:tcPr>
          <w:p w14:paraId="7F456433" w14:textId="33D9BDCD" w:rsidR="00357851" w:rsidRDefault="008A6075" w:rsidP="008A6075">
            <w:pPr>
              <w:jc w:val="center"/>
            </w:pPr>
            <w:r>
              <w:t>32</w:t>
            </w:r>
          </w:p>
        </w:tc>
        <w:tc>
          <w:tcPr>
            <w:tcW w:w="2657" w:type="dxa"/>
            <w:vAlign w:val="center"/>
          </w:tcPr>
          <w:p w14:paraId="2421E33A" w14:textId="77777777" w:rsidR="00357851" w:rsidRDefault="00357851" w:rsidP="008A6075">
            <w:pPr>
              <w:jc w:val="center"/>
            </w:pPr>
          </w:p>
        </w:tc>
        <w:tc>
          <w:tcPr>
            <w:tcW w:w="2467" w:type="dxa"/>
            <w:vAlign w:val="center"/>
          </w:tcPr>
          <w:p w14:paraId="1F5BC3A0" w14:textId="77777777" w:rsidR="00357851" w:rsidRDefault="00357851" w:rsidP="008A6075">
            <w:pPr>
              <w:jc w:val="center"/>
            </w:pPr>
          </w:p>
        </w:tc>
      </w:tr>
      <w:tr w:rsidR="00357851" w14:paraId="22ED8BFB" w14:textId="1E6CA4D3" w:rsidTr="008A6075">
        <w:tc>
          <w:tcPr>
            <w:tcW w:w="2655" w:type="dxa"/>
          </w:tcPr>
          <w:p w14:paraId="62B73013" w14:textId="4A43FC88" w:rsidR="00357851" w:rsidRDefault="00357851" w:rsidP="00357851">
            <w:r>
              <w:t xml:space="preserve">Laokali – Tuples </w:t>
            </w:r>
            <w:r w:rsidR="00C26643">
              <w:t>–</w:t>
            </w:r>
            <w:r>
              <w:t xml:space="preserve"> 40</w:t>
            </w:r>
          </w:p>
        </w:tc>
        <w:tc>
          <w:tcPr>
            <w:tcW w:w="2677" w:type="dxa"/>
            <w:vAlign w:val="center"/>
          </w:tcPr>
          <w:p w14:paraId="28BC450F" w14:textId="6BE9144B" w:rsidR="00357851" w:rsidRDefault="008A6075" w:rsidP="008A6075">
            <w:pPr>
              <w:jc w:val="center"/>
            </w:pPr>
            <w:r>
              <w:t>40</w:t>
            </w:r>
          </w:p>
        </w:tc>
        <w:tc>
          <w:tcPr>
            <w:tcW w:w="2657" w:type="dxa"/>
            <w:vAlign w:val="center"/>
          </w:tcPr>
          <w:p w14:paraId="59B22976" w14:textId="77777777" w:rsidR="00357851" w:rsidRDefault="00357851" w:rsidP="008A6075">
            <w:pPr>
              <w:jc w:val="center"/>
            </w:pPr>
          </w:p>
        </w:tc>
        <w:tc>
          <w:tcPr>
            <w:tcW w:w="2467" w:type="dxa"/>
            <w:vAlign w:val="center"/>
          </w:tcPr>
          <w:p w14:paraId="48FBE202" w14:textId="77777777" w:rsidR="00357851" w:rsidRDefault="00357851" w:rsidP="008A6075">
            <w:pPr>
              <w:jc w:val="center"/>
            </w:pPr>
          </w:p>
        </w:tc>
      </w:tr>
      <w:tr w:rsidR="00357851" w14:paraId="2A42938B" w14:textId="021A38C7" w:rsidTr="008A6075">
        <w:tc>
          <w:tcPr>
            <w:tcW w:w="2655" w:type="dxa"/>
          </w:tcPr>
          <w:p w14:paraId="0E1FD62E" w14:textId="6D2A89B7" w:rsidR="00357851" w:rsidRDefault="00357851" w:rsidP="00357851">
            <w:r>
              <w:t xml:space="preserve">Laokali – Tuples </w:t>
            </w:r>
            <w:r w:rsidR="00C26643">
              <w:t>–</w:t>
            </w:r>
            <w:r>
              <w:t xml:space="preserve"> 48</w:t>
            </w:r>
          </w:p>
        </w:tc>
        <w:tc>
          <w:tcPr>
            <w:tcW w:w="2677" w:type="dxa"/>
            <w:vAlign w:val="center"/>
          </w:tcPr>
          <w:p w14:paraId="76686CD0" w14:textId="40D6C31D" w:rsidR="00357851" w:rsidRDefault="008A6075" w:rsidP="008A6075">
            <w:pPr>
              <w:jc w:val="center"/>
            </w:pPr>
            <w:r>
              <w:t>48</w:t>
            </w:r>
          </w:p>
        </w:tc>
        <w:tc>
          <w:tcPr>
            <w:tcW w:w="2657" w:type="dxa"/>
            <w:vAlign w:val="center"/>
          </w:tcPr>
          <w:p w14:paraId="1F235A0E" w14:textId="77777777" w:rsidR="00357851" w:rsidRDefault="00357851" w:rsidP="008A6075">
            <w:pPr>
              <w:jc w:val="center"/>
            </w:pPr>
          </w:p>
        </w:tc>
        <w:tc>
          <w:tcPr>
            <w:tcW w:w="2467" w:type="dxa"/>
            <w:vAlign w:val="center"/>
          </w:tcPr>
          <w:p w14:paraId="4300D9CC" w14:textId="77777777" w:rsidR="00357851" w:rsidRDefault="00357851" w:rsidP="008A6075">
            <w:pPr>
              <w:jc w:val="center"/>
            </w:pPr>
          </w:p>
        </w:tc>
      </w:tr>
      <w:tr w:rsidR="00357851" w14:paraId="3B752194" w14:textId="12B04719" w:rsidTr="008A6075">
        <w:tc>
          <w:tcPr>
            <w:tcW w:w="2655" w:type="dxa"/>
          </w:tcPr>
          <w:p w14:paraId="572307C6" w14:textId="609C19F6" w:rsidR="00357851" w:rsidRDefault="00357851" w:rsidP="00357851">
            <w:r>
              <w:t>Laokali – Tuples – 56</w:t>
            </w:r>
          </w:p>
        </w:tc>
        <w:tc>
          <w:tcPr>
            <w:tcW w:w="2677" w:type="dxa"/>
            <w:vAlign w:val="center"/>
          </w:tcPr>
          <w:p w14:paraId="75EE0D52" w14:textId="730E8604" w:rsidR="00357851" w:rsidRDefault="008A6075" w:rsidP="008A6075">
            <w:pPr>
              <w:jc w:val="center"/>
            </w:pPr>
            <w:r>
              <w:t>56</w:t>
            </w:r>
          </w:p>
        </w:tc>
        <w:tc>
          <w:tcPr>
            <w:tcW w:w="2657" w:type="dxa"/>
            <w:vAlign w:val="center"/>
          </w:tcPr>
          <w:p w14:paraId="4881ED30" w14:textId="77777777" w:rsidR="00357851" w:rsidRDefault="00357851" w:rsidP="008A6075">
            <w:pPr>
              <w:jc w:val="center"/>
            </w:pPr>
          </w:p>
        </w:tc>
        <w:tc>
          <w:tcPr>
            <w:tcW w:w="2467" w:type="dxa"/>
            <w:vAlign w:val="center"/>
          </w:tcPr>
          <w:p w14:paraId="0FA4485A" w14:textId="77777777" w:rsidR="00357851" w:rsidRDefault="00357851" w:rsidP="008A6075">
            <w:pPr>
              <w:jc w:val="center"/>
            </w:pPr>
          </w:p>
        </w:tc>
      </w:tr>
      <w:tr w:rsidR="00357851" w14:paraId="2599BB57" w14:textId="77777777" w:rsidTr="008A6075">
        <w:tc>
          <w:tcPr>
            <w:tcW w:w="2655" w:type="dxa"/>
          </w:tcPr>
          <w:p w14:paraId="7C0672BD" w14:textId="1D100FC9" w:rsidR="00357851" w:rsidRDefault="00357851" w:rsidP="00357851">
            <w:r>
              <w:t>Laokali – Tuples – 64</w:t>
            </w:r>
          </w:p>
        </w:tc>
        <w:tc>
          <w:tcPr>
            <w:tcW w:w="2677" w:type="dxa"/>
            <w:vAlign w:val="center"/>
          </w:tcPr>
          <w:p w14:paraId="1E6CB021" w14:textId="7BCBB917" w:rsidR="00357851" w:rsidRDefault="008A6075" w:rsidP="008A6075">
            <w:pPr>
              <w:jc w:val="center"/>
            </w:pPr>
            <w:r>
              <w:t>64</w:t>
            </w:r>
          </w:p>
        </w:tc>
        <w:tc>
          <w:tcPr>
            <w:tcW w:w="2657" w:type="dxa"/>
            <w:vAlign w:val="center"/>
          </w:tcPr>
          <w:p w14:paraId="4AAD9204" w14:textId="77777777" w:rsidR="00357851" w:rsidRDefault="00357851" w:rsidP="008A6075">
            <w:pPr>
              <w:jc w:val="center"/>
            </w:pPr>
          </w:p>
        </w:tc>
        <w:tc>
          <w:tcPr>
            <w:tcW w:w="2467" w:type="dxa"/>
            <w:vAlign w:val="center"/>
          </w:tcPr>
          <w:p w14:paraId="7FC78DD9" w14:textId="77777777" w:rsidR="00357851" w:rsidRDefault="00357851" w:rsidP="008A6075">
            <w:pPr>
              <w:jc w:val="center"/>
            </w:pPr>
          </w:p>
        </w:tc>
      </w:tr>
      <w:tr w:rsidR="00357851" w14:paraId="23C7A59B" w14:textId="77777777" w:rsidTr="008A6075">
        <w:tc>
          <w:tcPr>
            <w:tcW w:w="2655" w:type="dxa"/>
          </w:tcPr>
          <w:p w14:paraId="565D461D" w14:textId="02098972" w:rsidR="00357851" w:rsidRDefault="00357851" w:rsidP="00357851">
            <w:r>
              <w:t>Laokali – Tuples – 80</w:t>
            </w:r>
          </w:p>
        </w:tc>
        <w:tc>
          <w:tcPr>
            <w:tcW w:w="2677" w:type="dxa"/>
            <w:vAlign w:val="center"/>
          </w:tcPr>
          <w:p w14:paraId="5357A94A" w14:textId="014099E8" w:rsidR="00357851" w:rsidRDefault="008A6075" w:rsidP="008A6075">
            <w:pPr>
              <w:jc w:val="center"/>
            </w:pPr>
            <w:r>
              <w:t>80</w:t>
            </w:r>
          </w:p>
        </w:tc>
        <w:tc>
          <w:tcPr>
            <w:tcW w:w="2657" w:type="dxa"/>
            <w:vAlign w:val="center"/>
          </w:tcPr>
          <w:p w14:paraId="65066528" w14:textId="77777777" w:rsidR="00357851" w:rsidRDefault="00357851" w:rsidP="008A6075">
            <w:pPr>
              <w:jc w:val="center"/>
            </w:pPr>
          </w:p>
        </w:tc>
        <w:tc>
          <w:tcPr>
            <w:tcW w:w="2467" w:type="dxa"/>
            <w:vAlign w:val="center"/>
          </w:tcPr>
          <w:p w14:paraId="4163913D" w14:textId="77777777" w:rsidR="00357851" w:rsidRDefault="00357851" w:rsidP="008A6075">
            <w:pPr>
              <w:jc w:val="center"/>
            </w:pPr>
          </w:p>
        </w:tc>
      </w:tr>
      <w:tr w:rsidR="00357851" w14:paraId="26C1F720" w14:textId="77777777" w:rsidTr="008A6075">
        <w:tc>
          <w:tcPr>
            <w:tcW w:w="2655" w:type="dxa"/>
          </w:tcPr>
          <w:p w14:paraId="3222A5DD" w14:textId="3BD0FD42" w:rsidR="00357851" w:rsidRDefault="00357851" w:rsidP="00357851">
            <w:r>
              <w:t>Laokali – Tuples – 96</w:t>
            </w:r>
          </w:p>
        </w:tc>
        <w:tc>
          <w:tcPr>
            <w:tcW w:w="2677" w:type="dxa"/>
            <w:vAlign w:val="center"/>
          </w:tcPr>
          <w:p w14:paraId="7641E287" w14:textId="5A496573" w:rsidR="00357851" w:rsidRDefault="008A6075" w:rsidP="008A6075">
            <w:pPr>
              <w:jc w:val="center"/>
            </w:pPr>
            <w:r>
              <w:t>96</w:t>
            </w:r>
          </w:p>
        </w:tc>
        <w:tc>
          <w:tcPr>
            <w:tcW w:w="2657" w:type="dxa"/>
            <w:vAlign w:val="center"/>
          </w:tcPr>
          <w:p w14:paraId="589C4DAD" w14:textId="77777777" w:rsidR="00357851" w:rsidRDefault="00357851" w:rsidP="008A6075">
            <w:pPr>
              <w:jc w:val="center"/>
            </w:pPr>
          </w:p>
        </w:tc>
        <w:tc>
          <w:tcPr>
            <w:tcW w:w="2467" w:type="dxa"/>
            <w:vAlign w:val="center"/>
          </w:tcPr>
          <w:p w14:paraId="7F5CD0C4" w14:textId="77777777" w:rsidR="00357851" w:rsidRDefault="00357851" w:rsidP="008A6075">
            <w:pPr>
              <w:jc w:val="center"/>
            </w:pPr>
          </w:p>
        </w:tc>
      </w:tr>
      <w:tr w:rsidR="00357851" w14:paraId="4BA70F8C" w14:textId="77777777" w:rsidTr="008A6075">
        <w:tc>
          <w:tcPr>
            <w:tcW w:w="2655" w:type="dxa"/>
          </w:tcPr>
          <w:p w14:paraId="655090CC" w14:textId="2C8FC789" w:rsidR="00357851" w:rsidRDefault="00357851" w:rsidP="00357851">
            <w:r>
              <w:t>Laokali – Tuples – 112</w:t>
            </w:r>
          </w:p>
        </w:tc>
        <w:tc>
          <w:tcPr>
            <w:tcW w:w="2677" w:type="dxa"/>
            <w:vAlign w:val="center"/>
          </w:tcPr>
          <w:p w14:paraId="5ECFBC06" w14:textId="1B22573C" w:rsidR="00357851" w:rsidRDefault="008A6075" w:rsidP="008A6075">
            <w:pPr>
              <w:jc w:val="center"/>
            </w:pPr>
            <w:r>
              <w:t>112</w:t>
            </w:r>
          </w:p>
        </w:tc>
        <w:tc>
          <w:tcPr>
            <w:tcW w:w="2657" w:type="dxa"/>
            <w:vAlign w:val="center"/>
          </w:tcPr>
          <w:p w14:paraId="626D0AD1" w14:textId="77777777" w:rsidR="00357851" w:rsidRDefault="00357851" w:rsidP="008A6075">
            <w:pPr>
              <w:jc w:val="center"/>
            </w:pPr>
          </w:p>
        </w:tc>
        <w:tc>
          <w:tcPr>
            <w:tcW w:w="2467" w:type="dxa"/>
            <w:vAlign w:val="center"/>
          </w:tcPr>
          <w:p w14:paraId="0C44EF90" w14:textId="77777777" w:rsidR="00357851" w:rsidRDefault="00357851" w:rsidP="008A6075">
            <w:pPr>
              <w:jc w:val="center"/>
            </w:pPr>
          </w:p>
        </w:tc>
      </w:tr>
      <w:tr w:rsidR="00357851" w14:paraId="4A04EBED" w14:textId="77777777" w:rsidTr="008A6075">
        <w:tc>
          <w:tcPr>
            <w:tcW w:w="2655" w:type="dxa"/>
          </w:tcPr>
          <w:p w14:paraId="02EE0677" w14:textId="55377C8E" w:rsidR="00357851" w:rsidRDefault="00357851" w:rsidP="00357851">
            <w:r>
              <w:t>Laokali – Tuples – 128</w:t>
            </w:r>
          </w:p>
        </w:tc>
        <w:tc>
          <w:tcPr>
            <w:tcW w:w="2677" w:type="dxa"/>
            <w:vAlign w:val="center"/>
          </w:tcPr>
          <w:p w14:paraId="007AB3B7" w14:textId="0A0017EE" w:rsidR="00357851" w:rsidRDefault="008A6075" w:rsidP="008A6075">
            <w:pPr>
              <w:jc w:val="center"/>
            </w:pPr>
            <w:r>
              <w:t>128</w:t>
            </w:r>
          </w:p>
        </w:tc>
        <w:tc>
          <w:tcPr>
            <w:tcW w:w="2657" w:type="dxa"/>
            <w:vAlign w:val="center"/>
          </w:tcPr>
          <w:p w14:paraId="7E4D1499" w14:textId="77777777" w:rsidR="00357851" w:rsidRDefault="00357851" w:rsidP="008A6075">
            <w:pPr>
              <w:jc w:val="center"/>
            </w:pPr>
          </w:p>
        </w:tc>
        <w:tc>
          <w:tcPr>
            <w:tcW w:w="2467" w:type="dxa"/>
            <w:vAlign w:val="center"/>
          </w:tcPr>
          <w:p w14:paraId="6E1C2D5B" w14:textId="77777777" w:rsidR="00357851" w:rsidRDefault="00357851" w:rsidP="008A6075">
            <w:pPr>
              <w:jc w:val="center"/>
            </w:pPr>
          </w:p>
        </w:tc>
      </w:tr>
      <w:tr w:rsidR="00357851" w14:paraId="33305E6D" w14:textId="77777777" w:rsidTr="008A6075">
        <w:tc>
          <w:tcPr>
            <w:tcW w:w="2655" w:type="dxa"/>
          </w:tcPr>
          <w:p w14:paraId="7F2AB12C" w14:textId="013A4DC4" w:rsidR="00357851" w:rsidRDefault="00357851" w:rsidP="00357851">
            <w:r>
              <w:t>Laokali – Tuples - 144</w:t>
            </w:r>
          </w:p>
        </w:tc>
        <w:tc>
          <w:tcPr>
            <w:tcW w:w="2677" w:type="dxa"/>
            <w:vAlign w:val="center"/>
          </w:tcPr>
          <w:p w14:paraId="23DBF2E7" w14:textId="1C0C5EAA" w:rsidR="00357851" w:rsidRDefault="008A6075" w:rsidP="008A6075">
            <w:pPr>
              <w:jc w:val="center"/>
            </w:pPr>
            <w:r>
              <w:t>144</w:t>
            </w:r>
          </w:p>
        </w:tc>
        <w:tc>
          <w:tcPr>
            <w:tcW w:w="2657" w:type="dxa"/>
            <w:vAlign w:val="center"/>
          </w:tcPr>
          <w:p w14:paraId="48023C98" w14:textId="77777777" w:rsidR="00357851" w:rsidRDefault="00357851" w:rsidP="008A6075">
            <w:pPr>
              <w:jc w:val="center"/>
            </w:pPr>
          </w:p>
        </w:tc>
        <w:tc>
          <w:tcPr>
            <w:tcW w:w="2467" w:type="dxa"/>
            <w:vAlign w:val="center"/>
          </w:tcPr>
          <w:p w14:paraId="18DB614C" w14:textId="77777777" w:rsidR="00357851" w:rsidRDefault="00357851" w:rsidP="008A6075">
            <w:pPr>
              <w:jc w:val="center"/>
            </w:pPr>
          </w:p>
        </w:tc>
      </w:tr>
      <w:tr w:rsidR="00357851" w14:paraId="416060BB" w14:textId="77777777" w:rsidTr="008A6075">
        <w:tc>
          <w:tcPr>
            <w:tcW w:w="2655" w:type="dxa"/>
          </w:tcPr>
          <w:p w14:paraId="3250CBA5" w14:textId="5EF8BD26" w:rsidR="00357851" w:rsidRDefault="00357851" w:rsidP="00357851">
            <w:r>
              <w:t>Laokali – Tuples – 160</w:t>
            </w:r>
          </w:p>
        </w:tc>
        <w:tc>
          <w:tcPr>
            <w:tcW w:w="2677" w:type="dxa"/>
            <w:vAlign w:val="center"/>
          </w:tcPr>
          <w:p w14:paraId="60A13DCD" w14:textId="3C7870A8" w:rsidR="00357851" w:rsidRDefault="008A6075" w:rsidP="008A6075">
            <w:pPr>
              <w:jc w:val="center"/>
            </w:pPr>
            <w:r>
              <w:t>160</w:t>
            </w:r>
          </w:p>
        </w:tc>
        <w:tc>
          <w:tcPr>
            <w:tcW w:w="2657" w:type="dxa"/>
            <w:vAlign w:val="center"/>
          </w:tcPr>
          <w:p w14:paraId="24CCB88B" w14:textId="77777777" w:rsidR="00357851" w:rsidRDefault="00357851" w:rsidP="008A6075">
            <w:pPr>
              <w:jc w:val="center"/>
            </w:pPr>
          </w:p>
        </w:tc>
        <w:tc>
          <w:tcPr>
            <w:tcW w:w="2467" w:type="dxa"/>
            <w:vAlign w:val="center"/>
          </w:tcPr>
          <w:p w14:paraId="5CD06285" w14:textId="77777777" w:rsidR="00357851" w:rsidRDefault="00357851" w:rsidP="008A6075">
            <w:pPr>
              <w:jc w:val="center"/>
            </w:pPr>
          </w:p>
        </w:tc>
      </w:tr>
      <w:tr w:rsidR="00357851" w14:paraId="0889940D" w14:textId="77777777" w:rsidTr="008A6075">
        <w:tc>
          <w:tcPr>
            <w:tcW w:w="2655" w:type="dxa"/>
          </w:tcPr>
          <w:p w14:paraId="60285B21" w14:textId="4B0FF5B8" w:rsidR="00357851" w:rsidRDefault="00357851" w:rsidP="00357851">
            <w:r>
              <w:t>Laokali – Tuples – 192</w:t>
            </w:r>
          </w:p>
        </w:tc>
        <w:tc>
          <w:tcPr>
            <w:tcW w:w="2677" w:type="dxa"/>
            <w:vAlign w:val="center"/>
          </w:tcPr>
          <w:p w14:paraId="073CF355" w14:textId="7C7BDC6B" w:rsidR="00357851" w:rsidRDefault="008A6075" w:rsidP="008A6075">
            <w:pPr>
              <w:jc w:val="center"/>
            </w:pPr>
            <w:r>
              <w:t>192</w:t>
            </w:r>
          </w:p>
        </w:tc>
        <w:tc>
          <w:tcPr>
            <w:tcW w:w="2657" w:type="dxa"/>
            <w:vAlign w:val="center"/>
          </w:tcPr>
          <w:p w14:paraId="484FBE66" w14:textId="77777777" w:rsidR="00357851" w:rsidRDefault="00357851" w:rsidP="008A6075">
            <w:pPr>
              <w:jc w:val="center"/>
            </w:pPr>
          </w:p>
        </w:tc>
        <w:tc>
          <w:tcPr>
            <w:tcW w:w="2467" w:type="dxa"/>
            <w:vAlign w:val="center"/>
          </w:tcPr>
          <w:p w14:paraId="36482393" w14:textId="77777777" w:rsidR="00357851" w:rsidRDefault="00357851" w:rsidP="008A6075">
            <w:pPr>
              <w:jc w:val="center"/>
            </w:pPr>
          </w:p>
        </w:tc>
      </w:tr>
      <w:tr w:rsidR="00357851" w14:paraId="3F380988" w14:textId="77777777" w:rsidTr="008A6075">
        <w:tc>
          <w:tcPr>
            <w:tcW w:w="2655" w:type="dxa"/>
          </w:tcPr>
          <w:p w14:paraId="6610DA9A" w14:textId="23829EB9" w:rsidR="00357851" w:rsidRDefault="00357851" w:rsidP="00357851">
            <w:r>
              <w:t>Laokali – Tuples – 224</w:t>
            </w:r>
          </w:p>
        </w:tc>
        <w:tc>
          <w:tcPr>
            <w:tcW w:w="2677" w:type="dxa"/>
            <w:vAlign w:val="center"/>
          </w:tcPr>
          <w:p w14:paraId="2F9F45D9" w14:textId="17BE93AF" w:rsidR="00357851" w:rsidRDefault="008A6075" w:rsidP="008A6075">
            <w:pPr>
              <w:jc w:val="center"/>
            </w:pPr>
            <w:r>
              <w:t>224</w:t>
            </w:r>
          </w:p>
        </w:tc>
        <w:tc>
          <w:tcPr>
            <w:tcW w:w="2657" w:type="dxa"/>
            <w:vAlign w:val="center"/>
          </w:tcPr>
          <w:p w14:paraId="0C4771FF" w14:textId="77777777" w:rsidR="00357851" w:rsidRDefault="00357851" w:rsidP="008A6075">
            <w:pPr>
              <w:jc w:val="center"/>
            </w:pPr>
          </w:p>
        </w:tc>
        <w:tc>
          <w:tcPr>
            <w:tcW w:w="2467" w:type="dxa"/>
            <w:vAlign w:val="center"/>
          </w:tcPr>
          <w:p w14:paraId="2BED0726" w14:textId="77777777" w:rsidR="00357851" w:rsidRDefault="00357851" w:rsidP="008A6075">
            <w:pPr>
              <w:jc w:val="center"/>
            </w:pPr>
          </w:p>
        </w:tc>
      </w:tr>
      <w:tr w:rsidR="00357851" w14:paraId="290F1D96" w14:textId="77777777" w:rsidTr="008A6075">
        <w:tc>
          <w:tcPr>
            <w:tcW w:w="2655" w:type="dxa"/>
          </w:tcPr>
          <w:p w14:paraId="42445841" w14:textId="27C2E4AB" w:rsidR="00357851" w:rsidRDefault="00357851" w:rsidP="00357851">
            <w:r>
              <w:t>Laokali – Tuples – 256</w:t>
            </w:r>
          </w:p>
        </w:tc>
        <w:tc>
          <w:tcPr>
            <w:tcW w:w="2677" w:type="dxa"/>
            <w:vAlign w:val="center"/>
          </w:tcPr>
          <w:p w14:paraId="52FA8B41" w14:textId="52B09858" w:rsidR="00357851" w:rsidRDefault="008A6075" w:rsidP="008A6075">
            <w:pPr>
              <w:jc w:val="center"/>
            </w:pPr>
            <w:r>
              <w:t>256</w:t>
            </w:r>
          </w:p>
        </w:tc>
        <w:tc>
          <w:tcPr>
            <w:tcW w:w="2657" w:type="dxa"/>
            <w:vAlign w:val="center"/>
          </w:tcPr>
          <w:p w14:paraId="70BD2E0D" w14:textId="77777777" w:rsidR="00357851" w:rsidRDefault="00357851" w:rsidP="008A6075">
            <w:pPr>
              <w:jc w:val="center"/>
            </w:pPr>
          </w:p>
        </w:tc>
        <w:tc>
          <w:tcPr>
            <w:tcW w:w="2467" w:type="dxa"/>
            <w:vAlign w:val="center"/>
          </w:tcPr>
          <w:p w14:paraId="249CA914" w14:textId="77777777" w:rsidR="00357851" w:rsidRDefault="00357851" w:rsidP="008A6075">
            <w:pPr>
              <w:jc w:val="center"/>
            </w:pPr>
          </w:p>
        </w:tc>
      </w:tr>
      <w:tr w:rsidR="00357851" w14:paraId="75059B9E" w14:textId="77777777" w:rsidTr="008A6075">
        <w:tc>
          <w:tcPr>
            <w:tcW w:w="2655" w:type="dxa"/>
          </w:tcPr>
          <w:p w14:paraId="2AE37B1F" w14:textId="52E6CFFA" w:rsidR="00357851" w:rsidRDefault="00357851" w:rsidP="00357851">
            <w:r>
              <w:t>Laokali – Tuples – 320</w:t>
            </w:r>
          </w:p>
        </w:tc>
        <w:tc>
          <w:tcPr>
            <w:tcW w:w="2677" w:type="dxa"/>
            <w:vAlign w:val="center"/>
          </w:tcPr>
          <w:p w14:paraId="73F71419" w14:textId="2A25DB9E" w:rsidR="00357851" w:rsidRDefault="008A6075" w:rsidP="008A6075">
            <w:pPr>
              <w:jc w:val="center"/>
            </w:pPr>
            <w:r>
              <w:t>320</w:t>
            </w:r>
          </w:p>
        </w:tc>
        <w:tc>
          <w:tcPr>
            <w:tcW w:w="2657" w:type="dxa"/>
            <w:vAlign w:val="center"/>
          </w:tcPr>
          <w:p w14:paraId="68CAF9FE" w14:textId="77777777" w:rsidR="00357851" w:rsidRDefault="00357851" w:rsidP="008A6075">
            <w:pPr>
              <w:jc w:val="center"/>
            </w:pPr>
          </w:p>
        </w:tc>
        <w:tc>
          <w:tcPr>
            <w:tcW w:w="2467" w:type="dxa"/>
            <w:vAlign w:val="center"/>
          </w:tcPr>
          <w:p w14:paraId="4DE5694D" w14:textId="77777777" w:rsidR="00357851" w:rsidRDefault="00357851" w:rsidP="008A6075">
            <w:pPr>
              <w:jc w:val="center"/>
            </w:pPr>
          </w:p>
        </w:tc>
      </w:tr>
    </w:tbl>
    <w:p w14:paraId="2F1F35C2" w14:textId="77777777" w:rsidR="00357851" w:rsidRDefault="00357851" w:rsidP="00357851">
      <w:pPr>
        <w:spacing w:after="0" w:line="240" w:lineRule="auto"/>
      </w:pPr>
    </w:p>
    <w:p w14:paraId="6D283DD0" w14:textId="2DF7BC0B" w:rsidR="007057E9" w:rsidRDefault="007057E9" w:rsidP="007057E9">
      <w:pPr>
        <w:pStyle w:val="Paragraphedeliste"/>
        <w:numPr>
          <w:ilvl w:val="0"/>
          <w:numId w:val="18"/>
        </w:numPr>
        <w:spacing w:after="0" w:line="240" w:lineRule="auto"/>
      </w:pPr>
      <w:r>
        <w:rPr>
          <w:b/>
          <w:bCs/>
        </w:rPr>
        <w:t xml:space="preserve">Ecouter </w:t>
      </w:r>
      <w:r>
        <w:t>chaque piste une par une (en appuyant sur « solo », réalisable en lecture) pour observer leur qualité.</w:t>
      </w:r>
    </w:p>
    <w:p w14:paraId="13F5CA0A" w14:textId="77777777" w:rsidR="007057E9" w:rsidRDefault="007057E9" w:rsidP="007057E9">
      <w:pPr>
        <w:spacing w:after="0" w:line="240" w:lineRule="auto"/>
      </w:pPr>
    </w:p>
    <w:p w14:paraId="07B49AF1" w14:textId="4F5069D2" w:rsidR="007057E9" w:rsidRDefault="007057E9" w:rsidP="007057E9">
      <w:pPr>
        <w:spacing w:after="0" w:line="240" w:lineRule="auto"/>
        <w:ind w:left="1410" w:hanging="1410"/>
      </w:pPr>
      <w:r w:rsidRPr="00F62B76">
        <w:rPr>
          <w:u w:val="single"/>
        </w:rPr>
        <w:t xml:space="preserve">Question </w:t>
      </w:r>
      <w:r>
        <w:rPr>
          <w:u w:val="single"/>
        </w:rPr>
        <w:t>11</w:t>
      </w:r>
      <w:r w:rsidRPr="00F62B76">
        <w:rPr>
          <w:u w:val="single"/>
        </w:rPr>
        <w:t> :</w:t>
      </w:r>
      <w:r>
        <w:t xml:space="preserve"> </w:t>
      </w:r>
      <w:r>
        <w:tab/>
      </w:r>
      <w:r>
        <w:rPr>
          <w:b/>
          <w:bCs/>
        </w:rPr>
        <w:t xml:space="preserve">Donner </w:t>
      </w:r>
      <w:r>
        <w:t>ses impressions. A quel moment le son vous parait de « bonne qualité » ? Observez-vous des différences entre les fichiers avec un débit binaire élevé ? A quel moment vous n’observez plus de différence entre les fichiers ?</w:t>
      </w:r>
    </w:p>
    <w:p w14:paraId="5AF88211" w14:textId="0AA2ABC8" w:rsidR="007057E9" w:rsidRDefault="007057E9" w:rsidP="007057E9">
      <w:pPr>
        <w:spacing w:after="0" w:line="240" w:lineRule="auto"/>
        <w:ind w:left="1410" w:hanging="1410"/>
      </w:pPr>
    </w:p>
    <w:p w14:paraId="1DA4D6D3" w14:textId="5F44E07F" w:rsidR="007057E9" w:rsidRDefault="007057E9" w:rsidP="007057E9">
      <w:pPr>
        <w:spacing w:after="0" w:line="240" w:lineRule="auto"/>
      </w:pPr>
    </w:p>
    <w:p w14:paraId="70654F3C" w14:textId="799DAE99" w:rsidR="007057E9" w:rsidRDefault="007057E9" w:rsidP="007057E9">
      <w:pPr>
        <w:spacing w:after="0" w:line="240" w:lineRule="auto"/>
      </w:pPr>
    </w:p>
    <w:p w14:paraId="182EC90C" w14:textId="5811966D" w:rsidR="007057E9" w:rsidRPr="007057E9" w:rsidRDefault="007057E9" w:rsidP="007057E9">
      <w:pPr>
        <w:spacing w:after="0" w:line="240" w:lineRule="auto"/>
        <w:ind w:left="1410" w:hanging="1410"/>
      </w:pPr>
      <w:r w:rsidRPr="00F62B76">
        <w:rPr>
          <w:u w:val="single"/>
        </w:rPr>
        <w:t xml:space="preserve">Question </w:t>
      </w:r>
      <w:r>
        <w:rPr>
          <w:u w:val="single"/>
        </w:rPr>
        <w:t>12</w:t>
      </w:r>
      <w:r w:rsidRPr="00F62B76">
        <w:rPr>
          <w:u w:val="single"/>
        </w:rPr>
        <w:t> :</w:t>
      </w:r>
      <w:r>
        <w:t xml:space="preserve"> </w:t>
      </w:r>
      <w:r>
        <w:tab/>
      </w:r>
      <w:r>
        <w:tab/>
      </w:r>
      <w:r>
        <w:rPr>
          <w:b/>
          <w:bCs/>
        </w:rPr>
        <w:t>Remplir</w:t>
      </w:r>
      <w:r>
        <w:t xml:space="preserve"> le tableau ci-dessus en indiquant la taille de chaque fichier relevé dans les propriétés et en calculant le taux de compression par rapport au fichier WAV initial.</w:t>
      </w:r>
    </w:p>
    <w:p w14:paraId="55E3844F" w14:textId="77777777" w:rsidR="007057E9" w:rsidRDefault="007057E9" w:rsidP="007057E9">
      <w:pPr>
        <w:spacing w:after="0" w:line="240" w:lineRule="auto"/>
      </w:pPr>
    </w:p>
    <w:p w14:paraId="314022E3" w14:textId="1457B853" w:rsidR="007057E9" w:rsidRPr="007057E9" w:rsidRDefault="007057E9" w:rsidP="007057E9">
      <w:pPr>
        <w:spacing w:after="0" w:line="240" w:lineRule="auto"/>
      </w:pPr>
    </w:p>
    <w:p w14:paraId="3112242F" w14:textId="77777777" w:rsidR="00357851" w:rsidRDefault="00357851" w:rsidP="00F350F7">
      <w:pPr>
        <w:spacing w:after="0" w:line="240" w:lineRule="auto"/>
      </w:pPr>
    </w:p>
    <w:p w14:paraId="25A0C46E" w14:textId="7DD7B6DF" w:rsidR="005821C1" w:rsidRDefault="005821C1" w:rsidP="005821C1">
      <w:pPr>
        <w:pStyle w:val="Titre2"/>
      </w:pPr>
      <w:r>
        <w:t>Décibel et filtrage</w:t>
      </w:r>
    </w:p>
    <w:p w14:paraId="0BFF5453" w14:textId="77777777" w:rsidR="00AC7D08" w:rsidRPr="0058008F" w:rsidRDefault="00AC7D08" w:rsidP="00AC7D08">
      <w:pPr>
        <w:rPr>
          <w:rFonts w:eastAsia="Times New Roman"/>
          <w:color w:val="752EB0" w:themeColor="accent2" w:themeShade="BF"/>
          <w:shd w:val="clear" w:color="auto" w:fill="auto"/>
          <w:lang w:eastAsia="fr-FR"/>
        </w:rPr>
      </w:pPr>
      <w:r w:rsidRPr="0058008F">
        <w:rPr>
          <w:rFonts w:eastAsia="Times New Roman"/>
          <w:color w:val="752EB0" w:themeColor="accent2" w:themeShade="BF"/>
          <w:shd w:val="clear" w:color="auto" w:fill="auto"/>
          <w:lang w:eastAsia="fr-FR"/>
        </w:rPr>
        <w:t>Le Décibel est l’unité de référence pour mesurer l’intensité du son. Le préfixe “déci” signifie que 1 décibel est égal à un dixième de bel. Le décibel est une unité logarithmique, ce qui fait qu’une augmentation de 1 décibel correspond environ au double d’intensité sonore.</w:t>
      </w:r>
    </w:p>
    <w:p w14:paraId="5D52B21E" w14:textId="1C5C0919" w:rsidR="00AC7D08" w:rsidRPr="0058008F" w:rsidRDefault="00AC7D08" w:rsidP="00AC7D08">
      <w:pPr>
        <w:rPr>
          <w:rFonts w:eastAsia="Times New Roman"/>
          <w:color w:val="752EB0" w:themeColor="accent2" w:themeShade="BF"/>
          <w:shd w:val="clear" w:color="auto" w:fill="auto"/>
          <w:lang w:eastAsia="fr-FR"/>
        </w:rPr>
      </w:pPr>
      <w:r w:rsidRPr="0058008F">
        <w:rPr>
          <w:rFonts w:eastAsia="Times New Roman"/>
          <w:color w:val="752EB0" w:themeColor="accent2" w:themeShade="BF"/>
          <w:shd w:val="clear" w:color="auto" w:fill="auto"/>
          <w:lang w:eastAsia="fr-FR"/>
        </w:rPr>
        <w:t xml:space="preserve">Le décibel découle du rapport entre deux puissances qui permet de transparaitre au mieux le ressenti de l’oreille humaine. Étant donné que la plage de valeur qu’est capable de discerner l’oreille humaine en termes </w:t>
      </w:r>
      <w:r w:rsidRPr="0058008F">
        <w:rPr>
          <w:rFonts w:eastAsia="Times New Roman"/>
          <w:color w:val="752EB0" w:themeColor="accent2" w:themeShade="BF"/>
          <w:shd w:val="clear" w:color="auto" w:fill="auto"/>
          <w:lang w:eastAsia="fr-FR"/>
        </w:rPr>
        <w:lastRenderedPageBreak/>
        <w:t>d’intensité sonore est extrêmement vaste il était nécessaire de créer une unité représentative et pratique qu’est le décibel.</w:t>
      </w:r>
    </w:p>
    <w:p w14:paraId="1E3FB1F3" w14:textId="7D4F5D4B" w:rsidR="0058008F" w:rsidRDefault="0058008F" w:rsidP="0058008F">
      <w:pPr>
        <w:pStyle w:val="Paragraphedeliste"/>
        <w:numPr>
          <w:ilvl w:val="0"/>
          <w:numId w:val="18"/>
        </w:numPr>
        <w:rPr>
          <w:rFonts w:eastAsia="Times New Roman"/>
          <w:shd w:val="clear" w:color="auto" w:fill="auto"/>
          <w:lang w:eastAsia="fr-FR"/>
        </w:rPr>
      </w:pPr>
      <w:r>
        <w:rPr>
          <w:rFonts w:eastAsia="Times New Roman"/>
          <w:shd w:val="clear" w:color="auto" w:fill="auto"/>
          <w:lang w:eastAsia="fr-FR"/>
        </w:rPr>
        <w:t>Visionner la vidéo sur le lien suivant concernant l’échelle du décibel et son ressenti :</w:t>
      </w:r>
    </w:p>
    <w:p w14:paraId="68BB010E" w14:textId="1E9B2CEC" w:rsidR="0058008F" w:rsidRPr="0058008F" w:rsidRDefault="00D6150F" w:rsidP="0058008F">
      <w:pPr>
        <w:jc w:val="center"/>
        <w:rPr>
          <w:rFonts w:eastAsia="Times New Roman"/>
          <w:b/>
          <w:bCs/>
          <w:sz w:val="32"/>
          <w:szCs w:val="32"/>
          <w:shd w:val="clear" w:color="auto" w:fill="auto"/>
          <w:lang w:eastAsia="fr-FR"/>
        </w:rPr>
      </w:pPr>
      <w:hyperlink r:id="rId13" w:history="1">
        <w:r w:rsidR="0058008F" w:rsidRPr="0058008F">
          <w:rPr>
            <w:rStyle w:val="Lienhypertexte"/>
            <w:rFonts w:eastAsia="Times New Roman"/>
            <w:b/>
            <w:bCs/>
            <w:sz w:val="32"/>
            <w:szCs w:val="32"/>
            <w:shd w:val="clear" w:color="auto" w:fill="auto"/>
            <w:lang w:eastAsia="fr-FR"/>
          </w:rPr>
          <w:t>https://www.youtube.com/watch?v=NhFtpGFO8jc</w:t>
        </w:r>
      </w:hyperlink>
    </w:p>
    <w:p w14:paraId="578F9401" w14:textId="5B01DD31" w:rsidR="005821C1" w:rsidRPr="001B5CB0" w:rsidRDefault="0058008F" w:rsidP="005821C1">
      <w:pPr>
        <w:rPr>
          <w:rFonts w:eastAsia="Times New Roman"/>
          <w:color w:val="752EB0" w:themeColor="accent2" w:themeShade="BF"/>
          <w:shd w:val="clear" w:color="auto" w:fill="auto"/>
          <w:lang w:eastAsia="fr-FR"/>
        </w:rPr>
      </w:pPr>
      <w:r w:rsidRPr="001B5CB0">
        <w:rPr>
          <w:rFonts w:eastAsia="Times New Roman"/>
          <w:color w:val="752EB0" w:themeColor="accent2" w:themeShade="BF"/>
          <w:shd w:val="clear" w:color="auto" w:fill="auto"/>
          <w:lang w:eastAsia="fr-FR"/>
        </w:rPr>
        <w:t xml:space="preserve">On utilise aussi le décibel pour mesurer un gain en puissance </w:t>
      </w:r>
      <w:r w:rsidR="00C06289" w:rsidRPr="001B5CB0">
        <w:rPr>
          <w:rFonts w:eastAsia="Times New Roman"/>
          <w:color w:val="752EB0" w:themeColor="accent2" w:themeShade="BF"/>
          <w:shd w:val="clear" w:color="auto" w:fill="auto"/>
          <w:lang w:eastAsia="fr-FR"/>
        </w:rPr>
        <w:t>d’un amplificateur</w:t>
      </w:r>
      <w:r w:rsidRPr="001B5CB0">
        <w:rPr>
          <w:rFonts w:eastAsia="Times New Roman"/>
          <w:color w:val="752EB0" w:themeColor="accent2" w:themeShade="BF"/>
          <w:shd w:val="clear" w:color="auto" w:fill="auto"/>
          <w:lang w:eastAsia="fr-FR"/>
        </w:rPr>
        <w:t>.</w:t>
      </w:r>
      <w:r w:rsidR="00C06289" w:rsidRPr="001B5CB0">
        <w:rPr>
          <w:rFonts w:eastAsia="Times New Roman"/>
          <w:color w:val="752EB0" w:themeColor="accent2" w:themeShade="BF"/>
          <w:shd w:val="clear" w:color="auto" w:fill="auto"/>
          <w:lang w:eastAsia="fr-FR"/>
        </w:rPr>
        <w:t xml:space="preserve"> On exprime ce gain</w:t>
      </w:r>
      <w:r w:rsidR="001B5CB0" w:rsidRPr="001B5CB0">
        <w:rPr>
          <w:rFonts w:eastAsia="Times New Roman"/>
          <w:color w:val="752EB0" w:themeColor="accent2" w:themeShade="BF"/>
          <w:shd w:val="clear" w:color="auto" w:fill="auto"/>
          <w:lang w:eastAsia="fr-FR"/>
        </w:rPr>
        <w:t xml:space="preserve"> de puissance</w:t>
      </w:r>
      <w:r w:rsidR="00C06289" w:rsidRPr="001B5CB0">
        <w:rPr>
          <w:rFonts w:eastAsia="Times New Roman"/>
          <w:color w:val="752EB0" w:themeColor="accent2" w:themeShade="BF"/>
          <w:shd w:val="clear" w:color="auto" w:fill="auto"/>
          <w:lang w:eastAsia="fr-FR"/>
        </w:rPr>
        <w:t xml:space="preserve"> par la formule suivante : </w:t>
      </w:r>
    </w:p>
    <w:p w14:paraId="4567E9A5" w14:textId="61E490BA" w:rsidR="00C06289" w:rsidRPr="001B5CB0" w:rsidRDefault="00C06289" w:rsidP="005821C1">
      <w:pPr>
        <w:rPr>
          <w:b/>
          <w:bCs/>
          <w:color w:val="752EB0" w:themeColor="accent2" w:themeShade="BF"/>
          <w:sz w:val="28"/>
          <w:szCs w:val="28"/>
        </w:rPr>
      </w:pPr>
      <m:oMathPara>
        <m:oMath>
          <m:r>
            <m:rPr>
              <m:sty m:val="bi"/>
            </m:rPr>
            <w:rPr>
              <w:rFonts w:ascii="Cambria Math" w:hAnsi="Cambria Math"/>
              <w:color w:val="752EB0" w:themeColor="accent2" w:themeShade="BF"/>
              <w:sz w:val="28"/>
              <w:szCs w:val="28"/>
            </w:rPr>
            <m:t>G=10×</m:t>
          </m:r>
          <m:r>
            <m:rPr>
              <m:sty m:val="b"/>
            </m:rPr>
            <w:rPr>
              <w:rFonts w:ascii="Cambria Math" w:hAnsi="Cambria Math"/>
              <w:color w:val="752EB0" w:themeColor="accent2" w:themeShade="BF"/>
              <w:sz w:val="28"/>
              <w:szCs w:val="28"/>
            </w:rPr>
            <m:t>log⁡</m:t>
          </m:r>
          <m:r>
            <m:rPr>
              <m:sty m:val="bi"/>
            </m:rPr>
            <w:rPr>
              <w:rFonts w:ascii="Cambria Math" w:hAnsi="Cambria Math"/>
              <w:color w:val="752EB0" w:themeColor="accent2" w:themeShade="BF"/>
              <w:sz w:val="28"/>
              <w:szCs w:val="28"/>
            </w:rPr>
            <m:t>(</m:t>
          </m:r>
          <m:f>
            <m:fPr>
              <m:ctrlPr>
                <w:rPr>
                  <w:rFonts w:ascii="Cambria Math" w:hAnsi="Cambria Math"/>
                  <w:b/>
                  <w:bCs/>
                  <w:i/>
                  <w:color w:val="752EB0" w:themeColor="accent2" w:themeShade="BF"/>
                  <w:sz w:val="28"/>
                  <w:szCs w:val="28"/>
                </w:rPr>
              </m:ctrlPr>
            </m:fPr>
            <m:num>
              <m:sSub>
                <m:sSubPr>
                  <m:ctrlPr>
                    <w:rPr>
                      <w:rFonts w:ascii="Cambria Math" w:hAnsi="Cambria Math"/>
                      <w:b/>
                      <w:bCs/>
                      <w:i/>
                      <w:color w:val="752EB0" w:themeColor="accent2" w:themeShade="BF"/>
                      <w:sz w:val="28"/>
                      <w:szCs w:val="28"/>
                    </w:rPr>
                  </m:ctrlPr>
                </m:sSubPr>
                <m:e>
                  <m:r>
                    <m:rPr>
                      <m:sty m:val="bi"/>
                    </m:rPr>
                    <w:rPr>
                      <w:rFonts w:ascii="Cambria Math" w:hAnsi="Cambria Math"/>
                      <w:color w:val="752EB0" w:themeColor="accent2" w:themeShade="BF"/>
                      <w:sz w:val="28"/>
                      <w:szCs w:val="28"/>
                    </w:rPr>
                    <m:t>P</m:t>
                  </m:r>
                </m:e>
                <m:sub>
                  <m:r>
                    <m:rPr>
                      <m:sty m:val="bi"/>
                    </m:rPr>
                    <w:rPr>
                      <w:rFonts w:ascii="Cambria Math" w:hAnsi="Cambria Math"/>
                      <w:color w:val="752EB0" w:themeColor="accent2" w:themeShade="BF"/>
                      <w:sz w:val="28"/>
                      <w:szCs w:val="28"/>
                    </w:rPr>
                    <m:t>s</m:t>
                  </m:r>
                </m:sub>
              </m:sSub>
            </m:num>
            <m:den>
              <m:sSub>
                <m:sSubPr>
                  <m:ctrlPr>
                    <w:rPr>
                      <w:rFonts w:ascii="Cambria Math" w:hAnsi="Cambria Math"/>
                      <w:b/>
                      <w:bCs/>
                      <w:i/>
                      <w:color w:val="752EB0" w:themeColor="accent2" w:themeShade="BF"/>
                      <w:sz w:val="28"/>
                      <w:szCs w:val="28"/>
                    </w:rPr>
                  </m:ctrlPr>
                </m:sSubPr>
                <m:e>
                  <m:r>
                    <m:rPr>
                      <m:sty m:val="bi"/>
                    </m:rPr>
                    <w:rPr>
                      <w:rFonts w:ascii="Cambria Math" w:hAnsi="Cambria Math"/>
                      <w:color w:val="752EB0" w:themeColor="accent2" w:themeShade="BF"/>
                      <w:sz w:val="28"/>
                      <w:szCs w:val="28"/>
                    </w:rPr>
                    <m:t>P</m:t>
                  </m:r>
                </m:e>
                <m:sub>
                  <m:r>
                    <m:rPr>
                      <m:sty m:val="bi"/>
                    </m:rPr>
                    <w:rPr>
                      <w:rFonts w:ascii="Cambria Math" w:hAnsi="Cambria Math"/>
                      <w:color w:val="752EB0" w:themeColor="accent2" w:themeShade="BF"/>
                      <w:sz w:val="28"/>
                      <w:szCs w:val="28"/>
                    </w:rPr>
                    <m:t>e</m:t>
                  </m:r>
                </m:sub>
              </m:sSub>
            </m:den>
          </m:f>
          <m:r>
            <m:rPr>
              <m:sty m:val="bi"/>
            </m:rPr>
            <w:rPr>
              <w:rFonts w:ascii="Cambria Math" w:hAnsi="Cambria Math"/>
              <w:color w:val="752EB0" w:themeColor="accent2" w:themeShade="BF"/>
              <w:sz w:val="28"/>
              <w:szCs w:val="28"/>
            </w:rPr>
            <m:t>)</m:t>
          </m:r>
        </m:oMath>
      </m:oMathPara>
    </w:p>
    <w:p w14:paraId="4694B6C6" w14:textId="19E18BF4" w:rsidR="00C06289" w:rsidRPr="001B5CB0" w:rsidRDefault="00C06289" w:rsidP="005821C1">
      <w:pPr>
        <w:rPr>
          <w:color w:val="752EB0" w:themeColor="accent2" w:themeShade="BF"/>
        </w:rPr>
      </w:pPr>
      <w:r w:rsidRPr="001B5CB0">
        <w:rPr>
          <w:color w:val="752EB0" w:themeColor="accent2" w:themeShade="BF"/>
        </w:rPr>
        <w:t xml:space="preserve">Avec </w:t>
      </w:r>
      <w:r w:rsidRPr="001B5CB0">
        <w:rPr>
          <w:b/>
          <w:bCs/>
          <w:color w:val="752EB0" w:themeColor="accent2" w:themeShade="BF"/>
        </w:rPr>
        <w:t>G</w:t>
      </w:r>
      <w:r w:rsidRPr="001B5CB0">
        <w:rPr>
          <w:color w:val="752EB0" w:themeColor="accent2" w:themeShade="BF"/>
        </w:rPr>
        <w:t xml:space="preserve"> le gain en </w:t>
      </w:r>
      <w:proofErr w:type="spellStart"/>
      <w:r w:rsidRPr="001B5CB0">
        <w:rPr>
          <w:color w:val="752EB0" w:themeColor="accent2" w:themeShade="BF"/>
        </w:rPr>
        <w:t>Db</w:t>
      </w:r>
      <w:proofErr w:type="spellEnd"/>
      <w:r w:rsidRPr="001B5CB0">
        <w:rPr>
          <w:color w:val="752EB0" w:themeColor="accent2" w:themeShade="BF"/>
        </w:rPr>
        <w:t xml:space="preserve"> (Décibel), </w:t>
      </w:r>
      <w:r w:rsidRPr="001B5CB0">
        <w:rPr>
          <w:b/>
          <w:bCs/>
          <w:color w:val="752EB0" w:themeColor="accent2" w:themeShade="BF"/>
        </w:rPr>
        <w:t>P</w:t>
      </w:r>
      <w:r w:rsidRPr="001B5CB0">
        <w:rPr>
          <w:b/>
          <w:bCs/>
          <w:color w:val="752EB0" w:themeColor="accent2" w:themeShade="BF"/>
          <w:vertAlign w:val="subscript"/>
        </w:rPr>
        <w:t>s</w:t>
      </w:r>
      <w:r w:rsidRPr="001B5CB0">
        <w:rPr>
          <w:color w:val="752EB0" w:themeColor="accent2" w:themeShade="BF"/>
        </w:rPr>
        <w:t xml:space="preserve"> la puissance de sortie et </w:t>
      </w:r>
      <w:proofErr w:type="spellStart"/>
      <w:r w:rsidRPr="001B5CB0">
        <w:rPr>
          <w:b/>
          <w:bCs/>
          <w:color w:val="752EB0" w:themeColor="accent2" w:themeShade="BF"/>
        </w:rPr>
        <w:t>P</w:t>
      </w:r>
      <w:r w:rsidRPr="001B5CB0">
        <w:rPr>
          <w:b/>
          <w:bCs/>
          <w:color w:val="752EB0" w:themeColor="accent2" w:themeShade="BF"/>
          <w:vertAlign w:val="subscript"/>
        </w:rPr>
        <w:t>e</w:t>
      </w:r>
      <w:proofErr w:type="spellEnd"/>
      <w:r w:rsidRPr="001B5CB0">
        <w:rPr>
          <w:color w:val="752EB0" w:themeColor="accent2" w:themeShade="BF"/>
        </w:rPr>
        <w:t xml:space="preserve"> la puissance d’entrée.</w:t>
      </w:r>
    </w:p>
    <w:p w14:paraId="1FFD39EB" w14:textId="0DC2718B" w:rsidR="00C06289" w:rsidRDefault="00C06289" w:rsidP="005821C1"/>
    <w:p w14:paraId="41D6ACEC" w14:textId="77777777" w:rsidR="001B5CB0" w:rsidRPr="0087213F" w:rsidRDefault="001B5CB0" w:rsidP="001B5CB0">
      <w:pPr>
        <w:rPr>
          <w:color w:val="752EB0" w:themeColor="accent2" w:themeShade="BF"/>
          <w:shd w:val="clear" w:color="auto" w:fill="auto"/>
        </w:rPr>
      </w:pPr>
      <w:r w:rsidRPr="0087213F">
        <w:rPr>
          <w:color w:val="752EB0" w:themeColor="accent2" w:themeShade="BF"/>
        </w:rPr>
        <w:t>Un filtre est un circuit électronique qui réalise une opération de traitement du signal. Autrement dit, il atténue certaines composantes d'un signal et en laisse passer d'autres.</w:t>
      </w:r>
    </w:p>
    <w:p w14:paraId="02FB3364" w14:textId="5ACF2B2B" w:rsidR="001B5CB0" w:rsidRPr="0087213F" w:rsidRDefault="001B5CB0" w:rsidP="001B5CB0">
      <w:pPr>
        <w:rPr>
          <w:color w:val="752EB0" w:themeColor="accent2" w:themeShade="BF"/>
        </w:rPr>
      </w:pPr>
      <w:r w:rsidRPr="0087213F">
        <w:rPr>
          <w:color w:val="752EB0" w:themeColor="accent2" w:themeShade="BF"/>
        </w:rPr>
        <w:t xml:space="preserve">Il existe plusieurs types de filtres, dont les plus connus sont : </w:t>
      </w:r>
    </w:p>
    <w:p w14:paraId="540412E0" w14:textId="380DA8DA" w:rsidR="001B5CB0" w:rsidRPr="0087213F" w:rsidRDefault="001B5CB0" w:rsidP="001B5CB0">
      <w:pPr>
        <w:pStyle w:val="Paragraphedeliste"/>
        <w:numPr>
          <w:ilvl w:val="1"/>
          <w:numId w:val="18"/>
        </w:numPr>
        <w:rPr>
          <w:color w:val="752EB0" w:themeColor="accent2" w:themeShade="BF"/>
        </w:rPr>
      </w:pPr>
      <w:r w:rsidRPr="0087213F">
        <w:rPr>
          <w:color w:val="752EB0" w:themeColor="accent2" w:themeShade="BF"/>
        </w:rPr>
        <w:t>Filtre passe-haut : Il ne laisse passer que les fréquences au-dessus d'une fréquence déterminée, appelée "fréquence de coupure". Il atténue les autres (les basses fréquences). Autrement dit, il « laisse passer ce qui est haut ». C'est un atténuateur de graves pour un signal audio. On pourrait aussi l'appeler coupe-bas.</w:t>
      </w:r>
    </w:p>
    <w:p w14:paraId="050B0ECE" w14:textId="77777777" w:rsidR="001B5CB0" w:rsidRPr="0087213F" w:rsidRDefault="001B5CB0" w:rsidP="001B5CB0">
      <w:pPr>
        <w:pStyle w:val="Paragraphedeliste"/>
        <w:numPr>
          <w:ilvl w:val="1"/>
          <w:numId w:val="18"/>
        </w:numPr>
        <w:rPr>
          <w:color w:val="752EB0" w:themeColor="accent2" w:themeShade="BF"/>
        </w:rPr>
      </w:pPr>
      <w:r w:rsidRPr="0087213F">
        <w:rPr>
          <w:color w:val="752EB0" w:themeColor="accent2" w:themeShade="BF"/>
        </w:rPr>
        <w:t>Filtre passe-bas : Il ne laisse passer que les fréquences au-dessous de sa fréquence de coupure. C'est un atténuateur d'aiguës pour un signal audio. On pourrait l'appeler coupe-haut.</w:t>
      </w:r>
    </w:p>
    <w:p w14:paraId="63F5EB91" w14:textId="323A8C38" w:rsidR="001B5CB0" w:rsidRDefault="001B5CB0" w:rsidP="001B5CB0">
      <w:pPr>
        <w:pStyle w:val="Paragraphedeliste"/>
        <w:numPr>
          <w:ilvl w:val="1"/>
          <w:numId w:val="18"/>
        </w:numPr>
        <w:rPr>
          <w:color w:val="752EB0" w:themeColor="accent2" w:themeShade="BF"/>
        </w:rPr>
      </w:pPr>
      <w:r w:rsidRPr="0087213F">
        <w:rPr>
          <w:color w:val="752EB0" w:themeColor="accent2" w:themeShade="BF"/>
        </w:rPr>
        <w:t>Filtre passe-bande : Il ne laisse passer qu’une certaine bande de fréquences (et atténue tout ce qui est au-dessus ou en-dessous). Il est très utilisé dans les récepteurs radio ou TV pour isoler le signal que l'on d</w:t>
      </w:r>
      <w:r w:rsidRPr="0087213F">
        <w:rPr>
          <w:rFonts w:ascii="Cambria" w:hAnsi="Cambria" w:cs="Cambria"/>
          <w:color w:val="752EB0" w:themeColor="accent2" w:themeShade="BF"/>
        </w:rPr>
        <w:t>é</w:t>
      </w:r>
      <w:r w:rsidRPr="0087213F">
        <w:rPr>
          <w:color w:val="752EB0" w:themeColor="accent2" w:themeShade="BF"/>
        </w:rPr>
        <w:t>sire capter.</w:t>
      </w:r>
    </w:p>
    <w:p w14:paraId="0B2207C1" w14:textId="781FF318" w:rsidR="0087213F" w:rsidRPr="0087213F" w:rsidRDefault="0087213F" w:rsidP="0087213F">
      <w:pPr>
        <w:rPr>
          <w:color w:val="752EB0" w:themeColor="accent2" w:themeShade="BF"/>
        </w:rPr>
      </w:pPr>
      <w:r>
        <w:rPr>
          <w:color w:val="752EB0" w:themeColor="accent2" w:themeShade="BF"/>
        </w:rPr>
        <w:t xml:space="preserve">On caractérise un filtre par sa fréquence de coupure (notée </w:t>
      </w:r>
      <w:proofErr w:type="spellStart"/>
      <w:r>
        <w:rPr>
          <w:color w:val="752EB0" w:themeColor="accent2" w:themeShade="BF"/>
        </w:rPr>
        <w:t>f</w:t>
      </w:r>
      <w:r>
        <w:rPr>
          <w:color w:val="752EB0" w:themeColor="accent2" w:themeShade="BF"/>
          <w:vertAlign w:val="subscript"/>
        </w:rPr>
        <w:t>c</w:t>
      </w:r>
      <w:proofErr w:type="spellEnd"/>
      <w:r>
        <w:rPr>
          <w:color w:val="752EB0" w:themeColor="accent2" w:themeShade="BF"/>
        </w:rPr>
        <w:t xml:space="preserve">). </w:t>
      </w:r>
      <w:r w:rsidRPr="0087213F">
        <w:rPr>
          <w:b/>
          <w:bCs/>
          <w:color w:val="752EB0" w:themeColor="accent2" w:themeShade="BF"/>
        </w:rPr>
        <w:t>Le gain du signal à la fréquence de coupure est alors de -3dB</w:t>
      </w:r>
      <w:r>
        <w:rPr>
          <w:color w:val="752EB0" w:themeColor="accent2" w:themeShade="BF"/>
        </w:rPr>
        <w:t xml:space="preserve"> et varie ensuite plus ou moins rapidement.</w:t>
      </w:r>
    </w:p>
    <w:p w14:paraId="27FC1BC7" w14:textId="77777777" w:rsidR="001B5CB0" w:rsidRPr="00C06289" w:rsidRDefault="001B5CB0" w:rsidP="005821C1"/>
    <w:p w14:paraId="5683FB02" w14:textId="77777777" w:rsidR="005821C1" w:rsidRDefault="005821C1" w:rsidP="005821C1">
      <w:pPr>
        <w:pStyle w:val="Paragraphedeliste"/>
        <w:numPr>
          <w:ilvl w:val="0"/>
          <w:numId w:val="15"/>
        </w:numPr>
        <w:spacing w:after="0" w:line="240" w:lineRule="auto"/>
      </w:pPr>
      <w:r w:rsidRPr="005821C1">
        <w:rPr>
          <w:b/>
          <w:bCs/>
        </w:rPr>
        <w:t>Dupliquer</w:t>
      </w:r>
      <w:r>
        <w:t xml:space="preserve"> le signal original et </w:t>
      </w:r>
      <w:r w:rsidRPr="005821C1">
        <w:rPr>
          <w:b/>
          <w:bCs/>
        </w:rPr>
        <w:t>appliquer</w:t>
      </w:r>
      <w:r>
        <w:t xml:space="preserve"> un effet </w:t>
      </w:r>
      <w:r w:rsidRPr="00C43C05">
        <w:rPr>
          <w:b/>
        </w:rPr>
        <w:t xml:space="preserve">« High </w:t>
      </w:r>
      <w:proofErr w:type="spellStart"/>
      <w:r w:rsidRPr="00C43C05">
        <w:rPr>
          <w:b/>
        </w:rPr>
        <w:t>Pass</w:t>
      </w:r>
      <w:proofErr w:type="spellEnd"/>
      <w:r w:rsidRPr="00C43C05">
        <w:rPr>
          <w:b/>
        </w:rPr>
        <w:t xml:space="preserve"> </w:t>
      </w:r>
      <w:proofErr w:type="spellStart"/>
      <w:r w:rsidRPr="00C43C05">
        <w:rPr>
          <w:b/>
        </w:rPr>
        <w:t>Filter</w:t>
      </w:r>
      <w:proofErr w:type="spellEnd"/>
      <w:r w:rsidRPr="00C43C05">
        <w:rPr>
          <w:b/>
        </w:rPr>
        <w:t> »</w:t>
      </w:r>
      <w:r>
        <w:t xml:space="preserve"> (Filtre passe haut) de fréquence 3000 Hz. </w:t>
      </w:r>
    </w:p>
    <w:p w14:paraId="41ED2DDE" w14:textId="631F6016" w:rsidR="005821C1" w:rsidRDefault="005821C1" w:rsidP="0087213F">
      <w:pPr>
        <w:pStyle w:val="Paragraphedeliste"/>
        <w:numPr>
          <w:ilvl w:val="0"/>
          <w:numId w:val="15"/>
        </w:numPr>
        <w:spacing w:after="0" w:line="240" w:lineRule="auto"/>
      </w:pPr>
      <w:r w:rsidRPr="005821C1">
        <w:rPr>
          <w:b/>
          <w:bCs/>
        </w:rPr>
        <w:t>Ecouter</w:t>
      </w:r>
      <w:r>
        <w:t xml:space="preserve"> la nouvelle piste filtrée et </w:t>
      </w:r>
      <w:r w:rsidRPr="005821C1">
        <w:rPr>
          <w:b/>
          <w:bCs/>
        </w:rPr>
        <w:t>observer</w:t>
      </w:r>
      <w:r>
        <w:t xml:space="preserve"> son spectre de fréquence (Analyse / Tracer le spectre). </w:t>
      </w:r>
    </w:p>
    <w:p w14:paraId="44472243" w14:textId="5C94D6DA" w:rsidR="005821C1" w:rsidRDefault="005821C1" w:rsidP="008668DF">
      <w:pPr>
        <w:pStyle w:val="Paragraphedeliste"/>
        <w:numPr>
          <w:ilvl w:val="0"/>
          <w:numId w:val="15"/>
        </w:numPr>
        <w:spacing w:after="0" w:line="240" w:lineRule="auto"/>
      </w:pPr>
      <w:r>
        <w:t xml:space="preserve">Sur le spectre de fréquence, </w:t>
      </w:r>
      <w:r w:rsidR="0087213F" w:rsidRPr="0087213F">
        <w:rPr>
          <w:b/>
          <w:bCs/>
        </w:rPr>
        <w:t>observer</w:t>
      </w:r>
      <w:r>
        <w:t xml:space="preserve"> le </w:t>
      </w:r>
      <w:r w:rsidR="0087213F">
        <w:t>gain du signal acoustique (en dB)</w:t>
      </w:r>
      <w:r>
        <w:t xml:space="preserve"> à la fréquence 3000 Hz sur le curseur de gauche et </w:t>
      </w:r>
      <w:r w:rsidRPr="0087213F">
        <w:rPr>
          <w:b/>
          <w:bCs/>
        </w:rPr>
        <w:t>comparer</w:t>
      </w:r>
      <w:r>
        <w:t xml:space="preserve"> le à celui de la piste originale non filtrée. </w:t>
      </w:r>
    </w:p>
    <w:p w14:paraId="19C1503A" w14:textId="77777777" w:rsidR="0087213F" w:rsidRDefault="005821C1" w:rsidP="005821C1">
      <w:pPr>
        <w:pStyle w:val="Paragraphedeliste"/>
        <w:numPr>
          <w:ilvl w:val="0"/>
          <w:numId w:val="15"/>
        </w:numPr>
        <w:spacing w:after="0" w:line="240" w:lineRule="auto"/>
      </w:pPr>
      <w:r w:rsidRPr="0087213F">
        <w:rPr>
          <w:b/>
          <w:bCs/>
        </w:rPr>
        <w:t>Dupliquer</w:t>
      </w:r>
      <w:r>
        <w:t xml:space="preserve"> </w:t>
      </w:r>
      <w:r w:rsidR="0087213F">
        <w:t>le</w:t>
      </w:r>
      <w:r>
        <w:t xml:space="preserve"> signal original et </w:t>
      </w:r>
      <w:r w:rsidRPr="0087213F">
        <w:rPr>
          <w:b/>
          <w:bCs/>
        </w:rPr>
        <w:t>applique</w:t>
      </w:r>
      <w:r w:rsidR="0087213F" w:rsidRPr="0087213F">
        <w:rPr>
          <w:b/>
          <w:bCs/>
        </w:rPr>
        <w:t>r</w:t>
      </w:r>
      <w:r>
        <w:t xml:space="preserve"> un effet </w:t>
      </w:r>
      <w:r w:rsidRPr="00C43C05">
        <w:rPr>
          <w:b/>
        </w:rPr>
        <w:t xml:space="preserve">« Low </w:t>
      </w:r>
      <w:proofErr w:type="spellStart"/>
      <w:r w:rsidRPr="00C43C05">
        <w:rPr>
          <w:b/>
        </w:rPr>
        <w:t>Pass</w:t>
      </w:r>
      <w:proofErr w:type="spellEnd"/>
      <w:r w:rsidRPr="00C43C05">
        <w:rPr>
          <w:b/>
        </w:rPr>
        <w:t xml:space="preserve"> </w:t>
      </w:r>
      <w:proofErr w:type="spellStart"/>
      <w:r w:rsidRPr="00C43C05">
        <w:rPr>
          <w:b/>
        </w:rPr>
        <w:t>Filter</w:t>
      </w:r>
      <w:proofErr w:type="spellEnd"/>
      <w:r w:rsidRPr="00C43C05">
        <w:rPr>
          <w:b/>
        </w:rPr>
        <w:t> »</w:t>
      </w:r>
      <w:r>
        <w:t xml:space="preserve"> </w:t>
      </w:r>
      <w:r w:rsidR="00C06289">
        <w:t xml:space="preserve">(Filtre passe bas) </w:t>
      </w:r>
      <w:r>
        <w:t xml:space="preserve">de fréquence 200 Hz. </w:t>
      </w:r>
    </w:p>
    <w:p w14:paraId="6F8D0764" w14:textId="77777777" w:rsidR="00360134" w:rsidRDefault="005821C1" w:rsidP="0087213F">
      <w:pPr>
        <w:pStyle w:val="Paragraphedeliste"/>
        <w:numPr>
          <w:ilvl w:val="0"/>
          <w:numId w:val="15"/>
        </w:numPr>
        <w:spacing w:after="0" w:line="240" w:lineRule="auto"/>
      </w:pPr>
      <w:r w:rsidRPr="0087213F">
        <w:rPr>
          <w:b/>
          <w:bCs/>
        </w:rPr>
        <w:t>Ecouter</w:t>
      </w:r>
      <w:r>
        <w:t xml:space="preserve"> </w:t>
      </w:r>
      <w:r w:rsidR="0087213F">
        <w:t>la n</w:t>
      </w:r>
      <w:r>
        <w:t xml:space="preserve">ouvelle piste filtrée et </w:t>
      </w:r>
      <w:r w:rsidRPr="0087213F">
        <w:rPr>
          <w:b/>
          <w:bCs/>
        </w:rPr>
        <w:t>observer</w:t>
      </w:r>
      <w:r>
        <w:t xml:space="preserve"> son spectre de fréquence.</w:t>
      </w:r>
    </w:p>
    <w:p w14:paraId="1B1E0264" w14:textId="7720297B" w:rsidR="005821C1" w:rsidRDefault="00360134" w:rsidP="00DF36A9">
      <w:pPr>
        <w:pStyle w:val="Paragraphedeliste"/>
        <w:numPr>
          <w:ilvl w:val="0"/>
          <w:numId w:val="15"/>
        </w:numPr>
        <w:spacing w:after="0" w:line="240" w:lineRule="auto"/>
      </w:pPr>
      <w:r w:rsidRPr="00360134">
        <w:rPr>
          <w:b/>
          <w:bCs/>
        </w:rPr>
        <w:t>S</w:t>
      </w:r>
      <w:r w:rsidR="005821C1">
        <w:t xml:space="preserve">ur le spectre de fréquence, </w:t>
      </w:r>
      <w:r w:rsidRPr="00360134">
        <w:rPr>
          <w:b/>
          <w:bCs/>
        </w:rPr>
        <w:t>observer</w:t>
      </w:r>
      <w:r>
        <w:t xml:space="preserve"> le gain du signal acoustique (en dB) à la fréquence 200 Hz </w:t>
      </w:r>
      <w:r w:rsidR="005821C1">
        <w:t xml:space="preserve">sur le curseur de gauche et </w:t>
      </w:r>
      <w:r w:rsidR="005821C1" w:rsidRPr="00360134">
        <w:rPr>
          <w:b/>
          <w:bCs/>
        </w:rPr>
        <w:t>comparer</w:t>
      </w:r>
      <w:r w:rsidR="005821C1">
        <w:t xml:space="preserve"> le à celui de la piste originale non filtrée. </w:t>
      </w:r>
    </w:p>
    <w:p w14:paraId="694E744B" w14:textId="2990D04D" w:rsidR="005821C1" w:rsidRDefault="00360134" w:rsidP="00360134">
      <w:pPr>
        <w:spacing w:after="0" w:line="240" w:lineRule="auto"/>
      </w:pPr>
      <w:r w:rsidRPr="00360134">
        <w:rPr>
          <w:u w:val="single"/>
        </w:rPr>
        <w:lastRenderedPageBreak/>
        <w:t>Question 13 :</w:t>
      </w:r>
      <w:r>
        <w:t xml:space="preserve"> </w:t>
      </w:r>
      <w:r w:rsidR="005821C1" w:rsidRPr="005456F6">
        <w:rPr>
          <w:b/>
          <w:bCs/>
        </w:rPr>
        <w:t xml:space="preserve">Expliquer </w:t>
      </w:r>
      <w:r w:rsidR="005821C1">
        <w:t>le fonctionnement des filtres sur un signal audio</w:t>
      </w:r>
      <w:r>
        <w:t>.</w:t>
      </w:r>
    </w:p>
    <w:p w14:paraId="51E41903" w14:textId="3393EC3F" w:rsidR="005821C1" w:rsidRPr="00360134" w:rsidRDefault="005821C1" w:rsidP="005821C1">
      <w:pPr>
        <w:pStyle w:val="Sous-titre"/>
        <w:rPr>
          <w:i w:val="0"/>
          <w:iCs w:val="0"/>
        </w:rPr>
      </w:pPr>
    </w:p>
    <w:p w14:paraId="4CDAF14C" w14:textId="77777777" w:rsidR="00360134" w:rsidRPr="00360134" w:rsidRDefault="00360134" w:rsidP="00360134"/>
    <w:p w14:paraId="36A0708A" w14:textId="77777777" w:rsidR="005821C1" w:rsidRDefault="005821C1" w:rsidP="00A331FC">
      <w:pPr>
        <w:pStyle w:val="Titre2"/>
      </w:pPr>
      <w:r>
        <w:t>Autres effets</w:t>
      </w:r>
    </w:p>
    <w:p w14:paraId="5842CF6B" w14:textId="708F3C29" w:rsidR="005821C1" w:rsidRDefault="005821C1" w:rsidP="005821C1">
      <w:r>
        <w:t xml:space="preserve">Pour l’analyse des effets suivants </w:t>
      </w:r>
      <w:r w:rsidR="00012D24">
        <w:t>il faut, pour</w:t>
      </w:r>
      <w:r>
        <w:t xml:space="preserve"> chaque effet :</w:t>
      </w:r>
    </w:p>
    <w:p w14:paraId="161C2CCA" w14:textId="77777777" w:rsidR="005821C1" w:rsidRDefault="005821C1" w:rsidP="005821C1">
      <w:pPr>
        <w:pStyle w:val="Paragraphedeliste"/>
        <w:numPr>
          <w:ilvl w:val="0"/>
          <w:numId w:val="27"/>
        </w:numPr>
        <w:spacing w:after="0" w:line="240" w:lineRule="auto"/>
      </w:pPr>
      <w:r w:rsidRPr="00012D24">
        <w:rPr>
          <w:b/>
          <w:bCs/>
        </w:rPr>
        <w:t>Dupliquer</w:t>
      </w:r>
      <w:r>
        <w:t xml:space="preserve"> la piste originale.</w:t>
      </w:r>
    </w:p>
    <w:p w14:paraId="51EF10F5" w14:textId="77777777" w:rsidR="005821C1" w:rsidRDefault="005821C1" w:rsidP="005821C1">
      <w:pPr>
        <w:pStyle w:val="Paragraphedeliste"/>
        <w:numPr>
          <w:ilvl w:val="0"/>
          <w:numId w:val="27"/>
        </w:numPr>
        <w:spacing w:after="0" w:line="240" w:lineRule="auto"/>
      </w:pPr>
      <w:r w:rsidRPr="00012D24">
        <w:rPr>
          <w:b/>
          <w:bCs/>
        </w:rPr>
        <w:t xml:space="preserve">Appliquer </w:t>
      </w:r>
      <w:r>
        <w:t>l’effet à la piste dupliquée.</w:t>
      </w:r>
    </w:p>
    <w:p w14:paraId="5B6A5D18" w14:textId="77777777" w:rsidR="005821C1" w:rsidRDefault="005821C1" w:rsidP="005821C1">
      <w:pPr>
        <w:pStyle w:val="Paragraphedeliste"/>
        <w:numPr>
          <w:ilvl w:val="0"/>
          <w:numId w:val="27"/>
        </w:numPr>
        <w:spacing w:after="0" w:line="240" w:lineRule="auto"/>
      </w:pPr>
      <w:r w:rsidRPr="00012D24">
        <w:rPr>
          <w:b/>
          <w:bCs/>
        </w:rPr>
        <w:t>Ecouter</w:t>
      </w:r>
      <w:r>
        <w:t xml:space="preserve"> la différence entre les deux pistes (ne pas hésiter à aller directement au milieu du morceau pour écouter plusieurs instruments).</w:t>
      </w:r>
    </w:p>
    <w:p w14:paraId="1A82569C" w14:textId="77777777" w:rsidR="005821C1" w:rsidRDefault="005821C1" w:rsidP="005821C1">
      <w:pPr>
        <w:pStyle w:val="Paragraphedeliste"/>
        <w:numPr>
          <w:ilvl w:val="0"/>
          <w:numId w:val="27"/>
        </w:numPr>
        <w:spacing w:after="0" w:line="240" w:lineRule="auto"/>
      </w:pPr>
      <w:r w:rsidRPr="00012D24">
        <w:rPr>
          <w:b/>
          <w:bCs/>
        </w:rPr>
        <w:t>Zoomer</w:t>
      </w:r>
      <w:r>
        <w:t xml:space="preserve"> sur les pistes pour voir les changements au niveau du signal.</w:t>
      </w:r>
    </w:p>
    <w:p w14:paraId="15415FF0" w14:textId="3B77724B" w:rsidR="005821C1" w:rsidRDefault="005821C1" w:rsidP="005821C1">
      <w:pPr>
        <w:pStyle w:val="Paragraphedeliste"/>
        <w:numPr>
          <w:ilvl w:val="0"/>
          <w:numId w:val="27"/>
        </w:numPr>
        <w:spacing w:after="0" w:line="240" w:lineRule="auto"/>
      </w:pPr>
      <w:r w:rsidRPr="00012D24">
        <w:rPr>
          <w:b/>
          <w:bCs/>
        </w:rPr>
        <w:t>Commenter</w:t>
      </w:r>
      <w:r>
        <w:t xml:space="preserve"> </w:t>
      </w:r>
      <w:r w:rsidR="00012D24">
        <w:t xml:space="preserve">les observations </w:t>
      </w:r>
      <w:r>
        <w:t xml:space="preserve">et </w:t>
      </w:r>
      <w:r w:rsidRPr="00012D24">
        <w:rPr>
          <w:b/>
          <w:bCs/>
        </w:rPr>
        <w:t>expliquer</w:t>
      </w:r>
      <w:r>
        <w:t xml:space="preserve"> comment fonctionne l’effet.</w:t>
      </w:r>
    </w:p>
    <w:p w14:paraId="080A35AF" w14:textId="77777777" w:rsidR="005821C1" w:rsidRDefault="005821C1" w:rsidP="005821C1">
      <w:pPr>
        <w:pStyle w:val="Paragraphedeliste"/>
        <w:numPr>
          <w:ilvl w:val="0"/>
          <w:numId w:val="27"/>
        </w:numPr>
        <w:spacing w:after="0" w:line="240" w:lineRule="auto"/>
      </w:pPr>
      <w:r w:rsidRPr="00012D24">
        <w:rPr>
          <w:b/>
          <w:bCs/>
        </w:rPr>
        <w:t>Essayer</w:t>
      </w:r>
      <w:r>
        <w:t xml:space="preserve"> de décrire l’influence des différents paramètres sur l’effet.</w:t>
      </w:r>
    </w:p>
    <w:p w14:paraId="0ABA3698" w14:textId="77777777" w:rsidR="005821C1" w:rsidRDefault="005821C1" w:rsidP="005821C1"/>
    <w:p w14:paraId="24CD2BA7" w14:textId="77777777" w:rsidR="005821C1" w:rsidRDefault="005821C1" w:rsidP="00A331FC">
      <w:pPr>
        <w:pStyle w:val="Titre3"/>
      </w:pPr>
      <w:r>
        <w:t>Effet n°1 : Tremolo.</w:t>
      </w:r>
    </w:p>
    <w:p w14:paraId="5CEFAE1D" w14:textId="5821243C" w:rsidR="005821C1" w:rsidRDefault="00012D24" w:rsidP="005821C1">
      <w:pPr>
        <w:pStyle w:val="Paragraphedeliste"/>
        <w:numPr>
          <w:ilvl w:val="0"/>
          <w:numId w:val="28"/>
        </w:numPr>
      </w:pPr>
      <w:r w:rsidRPr="00012D24">
        <w:rPr>
          <w:b/>
          <w:bCs/>
          <w:noProof/>
        </w:rPr>
        <w:drawing>
          <wp:anchor distT="0" distB="0" distL="114300" distR="114300" simplePos="0" relativeHeight="251682816" behindDoc="0" locked="0" layoutInCell="1" allowOverlap="1" wp14:anchorId="4DBFBB0A" wp14:editId="394BAC5A">
            <wp:simplePos x="0" y="0"/>
            <wp:positionH relativeFrom="margin">
              <wp:align>center</wp:align>
            </wp:positionH>
            <wp:positionV relativeFrom="paragraph">
              <wp:posOffset>313055</wp:posOffset>
            </wp:positionV>
            <wp:extent cx="3711575" cy="1571625"/>
            <wp:effectExtent l="19050" t="19050" r="22225" b="28575"/>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711575" cy="1571625"/>
                    </a:xfrm>
                    <a:prstGeom prst="rect">
                      <a:avLst/>
                    </a:prstGeom>
                    <a:ln w="19050">
                      <a:solidFill>
                        <a:srgbClr val="0070C0"/>
                      </a:solidFill>
                    </a:ln>
                  </pic:spPr>
                </pic:pic>
              </a:graphicData>
            </a:graphic>
            <wp14:sizeRelH relativeFrom="margin">
              <wp14:pctWidth>0</wp14:pctWidth>
            </wp14:sizeRelH>
            <wp14:sizeRelV relativeFrom="margin">
              <wp14:pctHeight>0</wp14:pctHeight>
            </wp14:sizeRelV>
          </wp:anchor>
        </w:drawing>
      </w:r>
      <w:r w:rsidR="005821C1" w:rsidRPr="00012D24">
        <w:rPr>
          <w:b/>
          <w:bCs/>
        </w:rPr>
        <w:t>Appliquer</w:t>
      </w:r>
      <w:r w:rsidR="005821C1">
        <w:t xml:space="preserve"> les paramètres comme ci-dessous au tremolo et </w:t>
      </w:r>
      <w:r w:rsidR="005821C1" w:rsidRPr="00012D24">
        <w:rPr>
          <w:b/>
          <w:bCs/>
        </w:rPr>
        <w:t xml:space="preserve">analyser </w:t>
      </w:r>
      <w:r w:rsidR="005821C1">
        <w:t>l’effet.</w:t>
      </w:r>
    </w:p>
    <w:p w14:paraId="71F77CE7" w14:textId="77777777" w:rsidR="005821C1" w:rsidRDefault="005821C1" w:rsidP="005821C1"/>
    <w:p w14:paraId="73387235" w14:textId="51372111" w:rsidR="005821C1" w:rsidRDefault="00012D24" w:rsidP="005821C1">
      <w:pPr>
        <w:pStyle w:val="Paragraphedeliste"/>
        <w:numPr>
          <w:ilvl w:val="0"/>
          <w:numId w:val="28"/>
        </w:numPr>
      </w:pPr>
      <w:r w:rsidRPr="00012D24">
        <w:rPr>
          <w:b/>
          <w:bCs/>
        </w:rPr>
        <w:t>Modifier</w:t>
      </w:r>
      <w:r w:rsidR="005821C1">
        <w:t xml:space="preserve"> les paramètres pour </w:t>
      </w:r>
      <w:r w:rsidR="005821C1" w:rsidRPr="00012D24">
        <w:rPr>
          <w:b/>
          <w:bCs/>
        </w:rPr>
        <w:t>observer</w:t>
      </w:r>
      <w:r w:rsidR="005821C1">
        <w:t xml:space="preserve"> leurs influences sur l’effet</w:t>
      </w:r>
      <w:r>
        <w:t xml:space="preserve"> (</w:t>
      </w:r>
      <w:r w:rsidRPr="00012D24">
        <w:t>u</w:t>
      </w:r>
      <w:r w:rsidR="005821C1" w:rsidRPr="00012D24">
        <w:t>tilise</w:t>
      </w:r>
      <w:r w:rsidRPr="00012D24">
        <w:t>r</w:t>
      </w:r>
      <w:r w:rsidR="005821C1" w:rsidRPr="00012D24">
        <w:rPr>
          <w:b/>
          <w:bCs/>
        </w:rPr>
        <w:t xml:space="preserve"> </w:t>
      </w:r>
      <w:r w:rsidR="005821C1">
        <w:t xml:space="preserve">CTRL + Z pour annuler un effet </w:t>
      </w:r>
      <w:r>
        <w:t>qui vient d’être ajouté et ajouter de nouveau l’effet).</w:t>
      </w:r>
    </w:p>
    <w:p w14:paraId="00E627B9" w14:textId="08245150" w:rsidR="005456F6" w:rsidRDefault="005456F6" w:rsidP="005456F6">
      <w:pPr>
        <w:spacing w:after="0" w:line="240" w:lineRule="auto"/>
      </w:pPr>
      <w:r w:rsidRPr="005456F6">
        <w:rPr>
          <w:u w:val="single"/>
        </w:rPr>
        <w:t>Question 1</w:t>
      </w:r>
      <w:r>
        <w:rPr>
          <w:u w:val="single"/>
        </w:rPr>
        <w:t>4</w:t>
      </w:r>
      <w:r w:rsidRPr="005456F6">
        <w:rPr>
          <w:u w:val="single"/>
        </w:rPr>
        <w:t> :</w:t>
      </w:r>
      <w:r>
        <w:t xml:space="preserve"> </w:t>
      </w:r>
      <w:r w:rsidRPr="005456F6">
        <w:rPr>
          <w:b/>
          <w:bCs/>
        </w:rPr>
        <w:t>Expliquer</w:t>
      </w:r>
      <w:r>
        <w:t xml:space="preserve"> le fonctionnement de cet effet. </w:t>
      </w:r>
      <w:r w:rsidRPr="005456F6">
        <w:rPr>
          <w:b/>
          <w:bCs/>
        </w:rPr>
        <w:t xml:space="preserve">Décrire </w:t>
      </w:r>
      <w:r>
        <w:t>son action sur le son.</w:t>
      </w:r>
    </w:p>
    <w:p w14:paraId="57825D67" w14:textId="77777777" w:rsidR="005821C1" w:rsidRDefault="005821C1" w:rsidP="005821C1"/>
    <w:p w14:paraId="3F4625E3" w14:textId="77777777" w:rsidR="005821C1" w:rsidRDefault="005821C1" w:rsidP="00A331FC">
      <w:pPr>
        <w:pStyle w:val="Titre3"/>
      </w:pPr>
      <w:r>
        <w:t>Effet n°2 : Echo.</w:t>
      </w:r>
    </w:p>
    <w:p w14:paraId="0382E820" w14:textId="1FC92520" w:rsidR="00012D24" w:rsidRDefault="00012D24" w:rsidP="005821C1">
      <w:pPr>
        <w:pStyle w:val="Paragraphedeliste"/>
        <w:numPr>
          <w:ilvl w:val="0"/>
          <w:numId w:val="29"/>
        </w:numPr>
      </w:pPr>
      <w:r>
        <w:rPr>
          <w:noProof/>
        </w:rPr>
        <w:drawing>
          <wp:anchor distT="0" distB="0" distL="114300" distR="114300" simplePos="0" relativeHeight="251683840" behindDoc="0" locked="0" layoutInCell="1" allowOverlap="1" wp14:anchorId="30A23EEB" wp14:editId="4917AB3F">
            <wp:simplePos x="0" y="0"/>
            <wp:positionH relativeFrom="page">
              <wp:posOffset>2560955</wp:posOffset>
            </wp:positionH>
            <wp:positionV relativeFrom="paragraph">
              <wp:posOffset>300990</wp:posOffset>
            </wp:positionV>
            <wp:extent cx="2446020" cy="989965"/>
            <wp:effectExtent l="19050" t="19050" r="11430" b="19685"/>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46020" cy="989965"/>
                    </a:xfrm>
                    <a:prstGeom prst="rect">
                      <a:avLst/>
                    </a:prstGeom>
                    <a:ln w="19050">
                      <a:solidFill>
                        <a:srgbClr val="0070C0"/>
                      </a:solidFill>
                    </a:ln>
                  </pic:spPr>
                </pic:pic>
              </a:graphicData>
            </a:graphic>
            <wp14:sizeRelH relativeFrom="margin">
              <wp14:pctWidth>0</wp14:pctWidth>
            </wp14:sizeRelH>
            <wp14:sizeRelV relativeFrom="margin">
              <wp14:pctHeight>0</wp14:pctHeight>
            </wp14:sizeRelV>
          </wp:anchor>
        </w:drawing>
      </w:r>
      <w:r w:rsidR="005821C1" w:rsidRPr="00012D24">
        <w:rPr>
          <w:b/>
          <w:bCs/>
        </w:rPr>
        <w:t xml:space="preserve">Appliquer </w:t>
      </w:r>
      <w:r w:rsidR="005821C1">
        <w:t xml:space="preserve">les paramètres comme ci-dessous à l’écho et </w:t>
      </w:r>
      <w:r w:rsidR="005821C1" w:rsidRPr="00012D24">
        <w:rPr>
          <w:b/>
          <w:bCs/>
        </w:rPr>
        <w:t>analyser</w:t>
      </w:r>
      <w:r w:rsidR="005821C1">
        <w:t xml:space="preserve"> l’effet.</w:t>
      </w:r>
    </w:p>
    <w:p w14:paraId="554F3C04" w14:textId="1054C9A9" w:rsidR="005821C1" w:rsidRDefault="005821C1" w:rsidP="00012D24">
      <w:pPr>
        <w:pStyle w:val="Paragraphedeliste"/>
      </w:pPr>
    </w:p>
    <w:p w14:paraId="62F93F2B" w14:textId="77777777" w:rsidR="00012D24" w:rsidRDefault="00012D24" w:rsidP="00012D24">
      <w:pPr>
        <w:pStyle w:val="Paragraphedeliste"/>
        <w:numPr>
          <w:ilvl w:val="0"/>
          <w:numId w:val="28"/>
        </w:numPr>
      </w:pPr>
      <w:r w:rsidRPr="00012D24">
        <w:rPr>
          <w:b/>
          <w:bCs/>
        </w:rPr>
        <w:t>Modifier</w:t>
      </w:r>
      <w:r>
        <w:t xml:space="preserve"> les paramètres pour </w:t>
      </w:r>
      <w:r w:rsidRPr="00012D24">
        <w:rPr>
          <w:b/>
          <w:bCs/>
        </w:rPr>
        <w:t>observer</w:t>
      </w:r>
      <w:r>
        <w:t xml:space="preserve"> leurs influences sur l’effet (</w:t>
      </w:r>
      <w:r w:rsidRPr="00012D24">
        <w:t>utiliser</w:t>
      </w:r>
      <w:r w:rsidRPr="00012D24">
        <w:rPr>
          <w:b/>
          <w:bCs/>
        </w:rPr>
        <w:t xml:space="preserve"> </w:t>
      </w:r>
      <w:r>
        <w:t>CTRL + Z pour annuler un effet qui vient d’être ajouté et ajouter de nouveau l’effet).</w:t>
      </w:r>
    </w:p>
    <w:p w14:paraId="42C8EEF1" w14:textId="2F2EC2DB" w:rsidR="005456F6" w:rsidRDefault="005456F6" w:rsidP="005456F6">
      <w:pPr>
        <w:spacing w:after="0" w:line="240" w:lineRule="auto"/>
      </w:pPr>
      <w:r w:rsidRPr="005456F6">
        <w:rPr>
          <w:u w:val="single"/>
        </w:rPr>
        <w:t>Question 1</w:t>
      </w:r>
      <w:r>
        <w:rPr>
          <w:u w:val="single"/>
        </w:rPr>
        <w:t>5</w:t>
      </w:r>
      <w:r w:rsidRPr="005456F6">
        <w:rPr>
          <w:u w:val="single"/>
        </w:rPr>
        <w:t> :</w:t>
      </w:r>
      <w:r>
        <w:t xml:space="preserve"> </w:t>
      </w:r>
      <w:r w:rsidRPr="005456F6">
        <w:rPr>
          <w:b/>
          <w:bCs/>
        </w:rPr>
        <w:t>Expliquer</w:t>
      </w:r>
      <w:r>
        <w:t xml:space="preserve"> le fonctionnement de cet effet. </w:t>
      </w:r>
      <w:r w:rsidRPr="005456F6">
        <w:rPr>
          <w:b/>
          <w:bCs/>
        </w:rPr>
        <w:t xml:space="preserve">Décrire </w:t>
      </w:r>
      <w:r>
        <w:t>son action sur le son.</w:t>
      </w:r>
    </w:p>
    <w:p w14:paraId="34B27748" w14:textId="77777777" w:rsidR="005821C1" w:rsidRDefault="005821C1" w:rsidP="005821C1"/>
    <w:p w14:paraId="3D96DCF9" w14:textId="7FC8D0EF" w:rsidR="005821C1" w:rsidRDefault="005821C1" w:rsidP="00A331FC">
      <w:pPr>
        <w:pStyle w:val="Titre3"/>
      </w:pPr>
      <w:r>
        <w:t>Effet n°3 : Réverbération.</w:t>
      </w:r>
    </w:p>
    <w:p w14:paraId="30F44179" w14:textId="5ED273A8" w:rsidR="005456F6" w:rsidRDefault="005456F6" w:rsidP="005456F6">
      <w:pPr>
        <w:pStyle w:val="Paragraphedeliste"/>
        <w:numPr>
          <w:ilvl w:val="0"/>
          <w:numId w:val="29"/>
        </w:numPr>
      </w:pPr>
      <w:r>
        <w:rPr>
          <w:noProof/>
        </w:rPr>
        <w:drawing>
          <wp:anchor distT="0" distB="0" distL="114300" distR="114300" simplePos="0" relativeHeight="251685888" behindDoc="0" locked="0" layoutInCell="1" allowOverlap="1" wp14:anchorId="4860835E" wp14:editId="4AABD643">
            <wp:simplePos x="0" y="0"/>
            <wp:positionH relativeFrom="margin">
              <wp:align>center</wp:align>
            </wp:positionH>
            <wp:positionV relativeFrom="paragraph">
              <wp:posOffset>384175</wp:posOffset>
            </wp:positionV>
            <wp:extent cx="2354580" cy="2226945"/>
            <wp:effectExtent l="19050" t="19050" r="26670" b="20955"/>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54580" cy="2226945"/>
                    </a:xfrm>
                    <a:prstGeom prst="rect">
                      <a:avLst/>
                    </a:prstGeom>
                    <a:ln w="19050">
                      <a:solidFill>
                        <a:srgbClr val="0070C0"/>
                      </a:solidFill>
                    </a:ln>
                  </pic:spPr>
                </pic:pic>
              </a:graphicData>
            </a:graphic>
            <wp14:sizeRelH relativeFrom="margin">
              <wp14:pctWidth>0</wp14:pctWidth>
            </wp14:sizeRelH>
            <wp14:sizeRelV relativeFrom="margin">
              <wp14:pctHeight>0</wp14:pctHeight>
            </wp14:sizeRelV>
          </wp:anchor>
        </w:drawing>
      </w:r>
      <w:r w:rsidRPr="00012D24">
        <w:rPr>
          <w:b/>
          <w:bCs/>
        </w:rPr>
        <w:t xml:space="preserve">Appliquer </w:t>
      </w:r>
      <w:r>
        <w:t xml:space="preserve">les paramètres comme ci-dessous à la réverbération et </w:t>
      </w:r>
      <w:r w:rsidRPr="00012D24">
        <w:rPr>
          <w:b/>
          <w:bCs/>
        </w:rPr>
        <w:t>analyser</w:t>
      </w:r>
      <w:r>
        <w:t xml:space="preserve"> l’effet.</w:t>
      </w:r>
    </w:p>
    <w:p w14:paraId="25809DAB" w14:textId="40CBA053" w:rsidR="005456F6" w:rsidRDefault="005456F6" w:rsidP="005456F6">
      <w:pPr>
        <w:pStyle w:val="Paragraphedeliste"/>
      </w:pPr>
    </w:p>
    <w:p w14:paraId="522D7360" w14:textId="2FF60508" w:rsidR="005456F6" w:rsidRDefault="005456F6" w:rsidP="005456F6">
      <w:pPr>
        <w:pStyle w:val="Paragraphedeliste"/>
        <w:numPr>
          <w:ilvl w:val="0"/>
          <w:numId w:val="28"/>
        </w:numPr>
      </w:pPr>
      <w:r w:rsidRPr="00012D24">
        <w:rPr>
          <w:b/>
          <w:bCs/>
        </w:rPr>
        <w:t>Modifier</w:t>
      </w:r>
      <w:r>
        <w:t xml:space="preserve"> les paramètres pour </w:t>
      </w:r>
      <w:r w:rsidRPr="00012D24">
        <w:rPr>
          <w:b/>
          <w:bCs/>
        </w:rPr>
        <w:t>observer</w:t>
      </w:r>
      <w:r>
        <w:t xml:space="preserve"> leurs influences sur l’effet (</w:t>
      </w:r>
      <w:r w:rsidRPr="00012D24">
        <w:t>utiliser</w:t>
      </w:r>
      <w:r w:rsidRPr="00012D24">
        <w:rPr>
          <w:b/>
          <w:bCs/>
        </w:rPr>
        <w:t xml:space="preserve"> </w:t>
      </w:r>
      <w:r>
        <w:t>CTRL + Z pour annuler un effet qui vient d’être ajouté et ajouter de nouveau l’effet).</w:t>
      </w:r>
    </w:p>
    <w:p w14:paraId="1A7C1A1B" w14:textId="3F853409" w:rsidR="005456F6" w:rsidRDefault="005456F6" w:rsidP="005456F6">
      <w:pPr>
        <w:spacing w:after="0" w:line="240" w:lineRule="auto"/>
      </w:pPr>
      <w:r w:rsidRPr="005456F6">
        <w:rPr>
          <w:u w:val="single"/>
        </w:rPr>
        <w:t>Question 1</w:t>
      </w:r>
      <w:r>
        <w:rPr>
          <w:u w:val="single"/>
        </w:rPr>
        <w:t>6</w:t>
      </w:r>
      <w:r w:rsidRPr="005456F6">
        <w:rPr>
          <w:u w:val="single"/>
        </w:rPr>
        <w:t> :</w:t>
      </w:r>
      <w:r>
        <w:t xml:space="preserve"> </w:t>
      </w:r>
      <w:r w:rsidRPr="005456F6">
        <w:rPr>
          <w:b/>
          <w:bCs/>
        </w:rPr>
        <w:t>Expliquer</w:t>
      </w:r>
      <w:r>
        <w:t xml:space="preserve"> le fonctionnement de cet effet. </w:t>
      </w:r>
      <w:r w:rsidRPr="005456F6">
        <w:rPr>
          <w:b/>
          <w:bCs/>
        </w:rPr>
        <w:t xml:space="preserve">Décrire </w:t>
      </w:r>
      <w:r>
        <w:t>son action sur le son.</w:t>
      </w:r>
    </w:p>
    <w:p w14:paraId="051890EA" w14:textId="77777777" w:rsidR="005456F6" w:rsidRDefault="005456F6" w:rsidP="005456F6"/>
    <w:p w14:paraId="47AF4F75" w14:textId="3B06578A" w:rsidR="004C5E65" w:rsidRDefault="004C5E65" w:rsidP="00F62B76"/>
    <w:p w14:paraId="1C3B9563" w14:textId="0BD2A507" w:rsidR="00616203" w:rsidRDefault="00616203" w:rsidP="00F62B76"/>
    <w:p w14:paraId="2B11AA20" w14:textId="5FB86A62" w:rsidR="00616203" w:rsidRDefault="00616203" w:rsidP="00F62B76"/>
    <w:p w14:paraId="40D62CDC" w14:textId="7383C60A" w:rsidR="00616203" w:rsidRDefault="00616203" w:rsidP="00F62B76"/>
    <w:p w14:paraId="201D551F" w14:textId="20574F3E" w:rsidR="00616203" w:rsidRDefault="00616203" w:rsidP="00F62B76"/>
    <w:sectPr w:rsidR="00616203" w:rsidSect="00B647F2">
      <w:headerReference w:type="default" r:id="rId17"/>
      <w:footerReference w:type="default" r:id="rId18"/>
      <w:pgSz w:w="11906" w:h="16838"/>
      <w:pgMar w:top="20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5363" w14:textId="77777777" w:rsidR="00D6150F" w:rsidRDefault="00D6150F" w:rsidP="00B647F2">
      <w:r>
        <w:separator/>
      </w:r>
    </w:p>
  </w:endnote>
  <w:endnote w:type="continuationSeparator" w:id="0">
    <w:p w14:paraId="6E56CEE5" w14:textId="77777777" w:rsidR="00D6150F" w:rsidRDefault="00D6150F" w:rsidP="00B6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BB45" w14:textId="19052A94" w:rsidR="00F40E10" w:rsidRDefault="00F40E10" w:rsidP="00B647F2">
    <w:pPr>
      <w:pStyle w:val="Pieddepage"/>
    </w:pPr>
    <w:r>
      <w:rPr>
        <w:noProof/>
        <w:color w:val="808080" w:themeColor="background1" w:themeShade="80"/>
      </w:rPr>
      <mc:AlternateContent>
        <mc:Choice Requires="wpg">
          <w:drawing>
            <wp:anchor distT="0" distB="0" distL="0" distR="0" simplePos="0" relativeHeight="251665408" behindDoc="0" locked="0" layoutInCell="1" allowOverlap="1" wp14:anchorId="660CA287" wp14:editId="6E5A48B6">
              <wp:simplePos x="0" y="0"/>
              <wp:positionH relativeFrom="margin">
                <wp:posOffset>370840</wp:posOffset>
              </wp:positionH>
              <wp:positionV relativeFrom="bottomMargin">
                <wp:posOffset>129540</wp:posOffset>
              </wp:positionV>
              <wp:extent cx="5904865" cy="367665"/>
              <wp:effectExtent l="0" t="0" r="635" b="13335"/>
              <wp:wrapSquare wrapText="bothSides"/>
              <wp:docPr id="37" name="Groupe 37"/>
              <wp:cNvGraphicFramePr/>
              <a:graphic xmlns:a="http://schemas.openxmlformats.org/drawingml/2006/main">
                <a:graphicData uri="http://schemas.microsoft.com/office/word/2010/wordprocessingGroup">
                  <wpg:wgp>
                    <wpg:cNvGrpSpPr/>
                    <wpg:grpSpPr>
                      <a:xfrm>
                        <a:off x="0" y="0"/>
                        <a:ext cx="5904865" cy="367665"/>
                        <a:chOff x="-1" y="-1"/>
                        <a:chExt cx="6620282" cy="293664"/>
                      </a:xfrm>
                    </wpg:grpSpPr>
                    <wps:wsp>
                      <wps:cNvPr id="38" name="Rectangle 38"/>
                      <wps:cNvSpPr/>
                      <wps:spPr>
                        <a:xfrm>
                          <a:off x="19049" y="-1"/>
                          <a:ext cx="6601232" cy="3648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1" y="36488"/>
                          <a:ext cx="6620281"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CF021" w14:textId="1674F73F" w:rsidR="00F40E10" w:rsidRPr="00F40E10" w:rsidRDefault="00F40E10" w:rsidP="00B647F2"/>
                          <w:p w14:paraId="42E4F203" w14:textId="77777777" w:rsidR="00F40E10" w:rsidRDefault="00F40E10" w:rsidP="00B647F2"/>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CA287" id="Groupe 37" o:spid="_x0000_s1029" style="position:absolute;left:0;text-align:left;margin-left:29.2pt;margin-top:10.2pt;width:464.95pt;height:28.95pt;z-index:251665408;mso-wrap-distance-left:0;mso-wrap-distance-right:0;mso-position-horizontal-relative:margin;mso-position-vertical-relative:bottom-margin-area;mso-width-relative:margin;mso-height-relative:margin" coordorigin="" coordsize="6620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">
              <v:rect id="Rectangle 38" o:spid="_x0000_s1030" style="position:absolute;left:190;width:66012;height: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1" type="#_x0000_t202" style="position:absolute;top:364;width:6620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D8CF021" w14:textId="1674F73F" w:rsidR="00F40E10" w:rsidRPr="00F40E10" w:rsidRDefault="00F40E10" w:rsidP="00B647F2"/>
                    <w:p w14:paraId="42E4F203" w14:textId="77777777" w:rsidR="00F40E10" w:rsidRDefault="00F40E10" w:rsidP="00B647F2"/>
                  </w:txbxContent>
                </v:textbox>
              </v:shape>
              <w10:wrap type="square" anchorx="margin" anchory="margin"/>
            </v:group>
          </w:pict>
        </mc:Fallback>
      </mc:AlternateContent>
    </w:r>
    <w:r>
      <w:rPr>
        <w:noProof/>
      </w:rPr>
      <mc:AlternateContent>
        <mc:Choice Requires="wps">
          <w:drawing>
            <wp:anchor distT="0" distB="0" distL="0" distR="0" simplePos="0" relativeHeight="251664384" behindDoc="0" locked="0" layoutInCell="1" allowOverlap="1" wp14:anchorId="33DAC14E" wp14:editId="763F378B">
              <wp:simplePos x="0" y="0"/>
              <wp:positionH relativeFrom="rightMargin">
                <wp:posOffset>-121285</wp:posOffset>
              </wp:positionH>
              <wp:positionV relativeFrom="bottomMargin">
                <wp:posOffset>170815</wp:posOffset>
              </wp:positionV>
              <wp:extent cx="581025" cy="320040"/>
              <wp:effectExtent l="0" t="0" r="9525" b="3810"/>
              <wp:wrapSquare wrapText="bothSides"/>
              <wp:docPr id="40" name="Rectangle 40"/>
              <wp:cNvGraphicFramePr/>
              <a:graphic xmlns:a="http://schemas.openxmlformats.org/drawingml/2006/main">
                <a:graphicData uri="http://schemas.microsoft.com/office/word/2010/wordprocessingShape">
                  <wps:wsp>
                    <wps:cNvSpPr/>
                    <wps:spPr>
                      <a:xfrm>
                        <a:off x="0" y="0"/>
                        <a:ext cx="58102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D9AA7" w14:textId="1CD6C4B5" w:rsidR="00F40E10" w:rsidRPr="00B647F2" w:rsidRDefault="00F40E10"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C14E" id="Rectangle 40" o:spid="_x0000_s1032" style="position:absolute;left:0;text-align:left;margin-left:-9.55pt;margin-top:13.45pt;width:45.75pt;height:25.2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" fillcolor="black [3213]" stroked="f" strokeweight="3pt">
              <v:textbox>
                <w:txbxContent>
                  <w:p w14:paraId="02AD9AA7" w14:textId="1CD6C4B5" w:rsidR="00F40E10" w:rsidRPr="00B647F2" w:rsidRDefault="00F40E10"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C38D" w14:textId="77777777" w:rsidR="00D6150F" w:rsidRDefault="00D6150F" w:rsidP="00B647F2">
      <w:r>
        <w:separator/>
      </w:r>
    </w:p>
  </w:footnote>
  <w:footnote w:type="continuationSeparator" w:id="0">
    <w:p w14:paraId="384E961F" w14:textId="77777777" w:rsidR="00D6150F" w:rsidRDefault="00D6150F" w:rsidP="00B6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2FC4" w14:textId="2F61E092" w:rsidR="00B50275" w:rsidRDefault="00B50275" w:rsidP="00B647F2">
    <w:pPr>
      <w:pStyle w:val="En-tte"/>
      <w:pBdr>
        <w:bottom w:val="single" w:sz="6" w:space="1" w:color="auto"/>
      </w:pBdr>
    </w:pPr>
    <w:r>
      <w:rPr>
        <w:noProof/>
      </w:rPr>
      <mc:AlternateContent>
        <mc:Choice Requires="wps">
          <w:drawing>
            <wp:anchor distT="0" distB="0" distL="114300" distR="114300" simplePos="0" relativeHeight="251662336" behindDoc="0" locked="0" layoutInCell="0" allowOverlap="1" wp14:anchorId="6DBEE82E" wp14:editId="13C85BE1">
              <wp:simplePos x="0" y="0"/>
              <wp:positionH relativeFrom="margin">
                <wp:posOffset>3105150</wp:posOffset>
              </wp:positionH>
              <wp:positionV relativeFrom="topMargin">
                <wp:posOffset>228600</wp:posOffset>
              </wp:positionV>
              <wp:extent cx="3695700" cy="2286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5D7B" w14:textId="45C26CD5" w:rsidR="00B50275" w:rsidRPr="00B50275" w:rsidRDefault="00B50275" w:rsidP="00B647F2">
                          <w:pPr>
                            <w:jc w:val="right"/>
                          </w:pPr>
                          <w:r w:rsidRPr="00B50275">
                            <w:t>TSTIDD - SIN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DBEE82E" id="_x0000_t202" coordsize="21600,21600" o:spt="202" path="m,l,21600r21600,l21600,xe">
              <v:stroke joinstyle="miter"/>
              <v:path gradientshapeok="t" o:connecttype="rect"/>
            </v:shapetype>
            <v:shape id="Zone de texte 1" o:spid="_x0000_s1026" type="#_x0000_t202" style="position:absolute;left:0;text-align:left;margin-left:244.5pt;margin-top:18pt;width:291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" o:allowincell="f" filled="f" stroked="f">
              <v:textbox inset=",0,,0">
                <w:txbxContent>
                  <w:p w14:paraId="66195D7B" w14:textId="45C26CD5" w:rsidR="00B50275" w:rsidRPr="00B50275" w:rsidRDefault="00B50275" w:rsidP="00B647F2">
                    <w:pPr>
                      <w:jc w:val="right"/>
                    </w:pPr>
                    <w:r w:rsidRPr="00B50275">
                      <w:t>TSTIDD - SIN</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38DEBB1" wp14:editId="0994B86A">
              <wp:simplePos x="0" y="0"/>
              <wp:positionH relativeFrom="page">
                <wp:posOffset>0</wp:posOffset>
              </wp:positionH>
              <wp:positionV relativeFrom="topMargin">
                <wp:posOffset>228600</wp:posOffset>
              </wp:positionV>
              <wp:extent cx="914400" cy="228600"/>
              <wp:effectExtent l="0" t="0" r="0" b="0"/>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chemeClr val="accent6">
                          <a:lumMod val="60000"/>
                          <a:lumOff val="40000"/>
                        </a:schemeClr>
                      </a:solidFill>
                      <a:ln>
                        <a:noFill/>
                      </a:ln>
                    </wps:spPr>
                    <wps:txbx>
                      <w:txbxContent>
                        <w:p w14:paraId="4D91E584" w14:textId="75C5B4C1" w:rsidR="005019B9" w:rsidRDefault="005019B9" w:rsidP="00B647F2">
                          <w:pPr>
                            <w:rPr>
                              <w:color w:val="FFFFFF" w:themeColor="background1"/>
                            </w:rPr>
                          </w:pP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138DEBB1" id="Zone de texte 219" o:spid="_x0000_s1027" type="#_x0000_t202" style="position:absolute;left:0;text-align:left;margin-left:0;margin-top:18pt;width:1in;height:1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" o:allowincell="f" fillcolor="#9bb3e9 [1945]" stroked="f">
              <v:textbox inset=",0,,0">
                <w:txbxContent>
                  <w:p w14:paraId="4D91E584" w14:textId="75C5B4C1" w:rsidR="005019B9" w:rsidRDefault="005019B9" w:rsidP="00B647F2">
                    <w:pPr>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7D5F847C" wp14:editId="46D759FA">
              <wp:simplePos x="0" y="0"/>
              <wp:positionH relativeFrom="margin">
                <wp:posOffset>0</wp:posOffset>
              </wp:positionH>
              <wp:positionV relativeFrom="topMargin">
                <wp:posOffset>228600</wp:posOffset>
              </wp:positionV>
              <wp:extent cx="3695700" cy="228600"/>
              <wp:effectExtent l="0" t="0" r="0" b="0"/>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68A42C65" w14:textId="7D179953" w:rsidR="005019B9" w:rsidRPr="00B50275" w:rsidRDefault="006C6092" w:rsidP="00B647F2">
                              <w:r>
                                <w:t xml:space="preserve">Etude </w:t>
                              </w:r>
                              <w:r w:rsidR="00B341AA">
                                <w:t>expérimentale</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D5F847C" id="Zone de texte 218" o:spid="_x0000_s1028" type="#_x0000_t202" style="position:absolute;left:0;text-align:left;margin-left:0;margin-top:18pt;width:291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" o:allowincell="f" filled="f" stroked="f">
              <v:textbox inset=",0,,0">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68A42C65" w14:textId="7D179953" w:rsidR="005019B9" w:rsidRPr="00B50275" w:rsidRDefault="006C6092" w:rsidP="00B647F2">
                        <w:r>
                          <w:t xml:space="preserve">Etude </w:t>
                        </w:r>
                        <w:r w:rsidR="00B341AA">
                          <w:t>expérimentale</w:t>
                        </w:r>
                      </w:p>
                    </w:sdtContent>
                  </w:sdt>
                </w:txbxContent>
              </v:textbox>
              <w10:wrap anchorx="margin" anchory="margin"/>
            </v:shape>
          </w:pict>
        </mc:Fallback>
      </mc:AlternateContent>
    </w:r>
  </w:p>
  <w:p w14:paraId="297439E9" w14:textId="77777777" w:rsidR="00B647F2" w:rsidRPr="00B647F2" w:rsidRDefault="00B647F2" w:rsidP="00B647F2">
    <w:pPr>
      <w:pStyle w:val="En-tte"/>
      <w:rPr>
        <w:sz w:val="2"/>
        <w:szCs w:val="2"/>
      </w:rPr>
    </w:pPr>
  </w:p>
  <w:p w14:paraId="404B5158" w14:textId="77777777" w:rsidR="00B50275" w:rsidRDefault="00B50275" w:rsidP="00B64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959"/>
    <w:multiLevelType w:val="hybridMultilevel"/>
    <w:tmpl w:val="5B1A5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637FA"/>
    <w:multiLevelType w:val="hybridMultilevel"/>
    <w:tmpl w:val="7B1E9AC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659C5"/>
    <w:multiLevelType w:val="hybridMultilevel"/>
    <w:tmpl w:val="139EF42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B4FF1"/>
    <w:multiLevelType w:val="hybridMultilevel"/>
    <w:tmpl w:val="D81C5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067F2C"/>
    <w:multiLevelType w:val="hybridMultilevel"/>
    <w:tmpl w:val="8A7C2B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3564A"/>
    <w:multiLevelType w:val="hybridMultilevel"/>
    <w:tmpl w:val="4F1E8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941B07"/>
    <w:multiLevelType w:val="hybridMultilevel"/>
    <w:tmpl w:val="86B8ABFE"/>
    <w:lvl w:ilvl="0" w:tplc="855807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CD5C2E"/>
    <w:multiLevelType w:val="hybridMultilevel"/>
    <w:tmpl w:val="A1B87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2E1D6D"/>
    <w:multiLevelType w:val="hybridMultilevel"/>
    <w:tmpl w:val="2730B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3125C6"/>
    <w:multiLevelType w:val="hybridMultilevel"/>
    <w:tmpl w:val="AD96E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1F0BD9"/>
    <w:multiLevelType w:val="hybridMultilevel"/>
    <w:tmpl w:val="1CA67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855AA4"/>
    <w:multiLevelType w:val="multilevel"/>
    <w:tmpl w:val="2C3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511F0B"/>
    <w:multiLevelType w:val="hybridMultilevel"/>
    <w:tmpl w:val="24428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C85B38"/>
    <w:multiLevelType w:val="hybridMultilevel"/>
    <w:tmpl w:val="80ACB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85207D"/>
    <w:multiLevelType w:val="hybridMultilevel"/>
    <w:tmpl w:val="4A9A8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E71B34"/>
    <w:multiLevelType w:val="hybridMultilevel"/>
    <w:tmpl w:val="A1802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711E0E"/>
    <w:multiLevelType w:val="hybridMultilevel"/>
    <w:tmpl w:val="7CB6D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5E2806"/>
    <w:multiLevelType w:val="hybridMultilevel"/>
    <w:tmpl w:val="8390A05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EE6A9E"/>
    <w:multiLevelType w:val="hybridMultilevel"/>
    <w:tmpl w:val="ED825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A869EB"/>
    <w:multiLevelType w:val="hybridMultilevel"/>
    <w:tmpl w:val="A12A44D6"/>
    <w:lvl w:ilvl="0" w:tplc="048CE458">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0A0FFA"/>
    <w:multiLevelType w:val="hybridMultilevel"/>
    <w:tmpl w:val="5882D29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59822261"/>
    <w:multiLevelType w:val="hybridMultilevel"/>
    <w:tmpl w:val="2374606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5A757915"/>
    <w:multiLevelType w:val="hybridMultilevel"/>
    <w:tmpl w:val="E5BAB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A66DA9"/>
    <w:multiLevelType w:val="hybridMultilevel"/>
    <w:tmpl w:val="D36A0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5B79B0"/>
    <w:multiLevelType w:val="multilevel"/>
    <w:tmpl w:val="2EAC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924037"/>
    <w:multiLevelType w:val="hybridMultilevel"/>
    <w:tmpl w:val="8620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8E2A16"/>
    <w:multiLevelType w:val="hybridMultilevel"/>
    <w:tmpl w:val="8D9E8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EE57B5"/>
    <w:multiLevelType w:val="hybridMultilevel"/>
    <w:tmpl w:val="8B023E7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D4754F"/>
    <w:multiLevelType w:val="hybridMultilevel"/>
    <w:tmpl w:val="4798F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B45C17"/>
    <w:multiLevelType w:val="hybridMultilevel"/>
    <w:tmpl w:val="70C6E4F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0" w15:restartNumberingAfterBreak="0">
    <w:nsid w:val="7D3E7BBC"/>
    <w:multiLevelType w:val="hybridMultilevel"/>
    <w:tmpl w:val="29E6B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2"/>
  </w:num>
  <w:num w:numId="5">
    <w:abstractNumId w:val="30"/>
  </w:num>
  <w:num w:numId="6">
    <w:abstractNumId w:val="14"/>
  </w:num>
  <w:num w:numId="7">
    <w:abstractNumId w:val="16"/>
  </w:num>
  <w:num w:numId="8">
    <w:abstractNumId w:val="28"/>
  </w:num>
  <w:num w:numId="9">
    <w:abstractNumId w:val="22"/>
  </w:num>
  <w:num w:numId="10">
    <w:abstractNumId w:val="26"/>
  </w:num>
  <w:num w:numId="11">
    <w:abstractNumId w:val="5"/>
  </w:num>
  <w:num w:numId="12">
    <w:abstractNumId w:val="9"/>
  </w:num>
  <w:num w:numId="13">
    <w:abstractNumId w:val="23"/>
  </w:num>
  <w:num w:numId="14">
    <w:abstractNumId w:val="7"/>
  </w:num>
  <w:num w:numId="15">
    <w:abstractNumId w:val="17"/>
  </w:num>
  <w:num w:numId="16">
    <w:abstractNumId w:val="3"/>
  </w:num>
  <w:num w:numId="17">
    <w:abstractNumId w:val="25"/>
  </w:num>
  <w:num w:numId="18">
    <w:abstractNumId w:val="4"/>
  </w:num>
  <w:num w:numId="19">
    <w:abstractNumId w:val="27"/>
  </w:num>
  <w:num w:numId="20">
    <w:abstractNumId w:val="0"/>
  </w:num>
  <w:num w:numId="21">
    <w:abstractNumId w:val="15"/>
  </w:num>
  <w:num w:numId="22">
    <w:abstractNumId w:val="21"/>
  </w:num>
  <w:num w:numId="23">
    <w:abstractNumId w:val="29"/>
  </w:num>
  <w:num w:numId="24">
    <w:abstractNumId w:val="20"/>
  </w:num>
  <w:num w:numId="25">
    <w:abstractNumId w:val="12"/>
  </w:num>
  <w:num w:numId="26">
    <w:abstractNumId w:val="13"/>
  </w:num>
  <w:num w:numId="27">
    <w:abstractNumId w:val="19"/>
  </w:num>
  <w:num w:numId="28">
    <w:abstractNumId w:val="10"/>
  </w:num>
  <w:num w:numId="29">
    <w:abstractNumId w:val="18"/>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9"/>
    <w:rsid w:val="00007AA1"/>
    <w:rsid w:val="0001251B"/>
    <w:rsid w:val="00012D24"/>
    <w:rsid w:val="00042F6E"/>
    <w:rsid w:val="0004717E"/>
    <w:rsid w:val="000854A1"/>
    <w:rsid w:val="000B1EBC"/>
    <w:rsid w:val="000B55AB"/>
    <w:rsid w:val="000C735C"/>
    <w:rsid w:val="000F282D"/>
    <w:rsid w:val="000F604C"/>
    <w:rsid w:val="001B5CB0"/>
    <w:rsid w:val="002330AF"/>
    <w:rsid w:val="00234126"/>
    <w:rsid w:val="0026479A"/>
    <w:rsid w:val="00357851"/>
    <w:rsid w:val="00360134"/>
    <w:rsid w:val="003709A1"/>
    <w:rsid w:val="003A2BE2"/>
    <w:rsid w:val="003F3870"/>
    <w:rsid w:val="003F3C71"/>
    <w:rsid w:val="00423632"/>
    <w:rsid w:val="00456B93"/>
    <w:rsid w:val="00496207"/>
    <w:rsid w:val="004A2B89"/>
    <w:rsid w:val="004B6041"/>
    <w:rsid w:val="004C5E65"/>
    <w:rsid w:val="004F15B1"/>
    <w:rsid w:val="005019B9"/>
    <w:rsid w:val="005056B4"/>
    <w:rsid w:val="00530615"/>
    <w:rsid w:val="005456F6"/>
    <w:rsid w:val="005479DA"/>
    <w:rsid w:val="0058008F"/>
    <w:rsid w:val="005821C1"/>
    <w:rsid w:val="00595966"/>
    <w:rsid w:val="00616203"/>
    <w:rsid w:val="00680B2E"/>
    <w:rsid w:val="00681B43"/>
    <w:rsid w:val="00686B23"/>
    <w:rsid w:val="006C6092"/>
    <w:rsid w:val="007057E9"/>
    <w:rsid w:val="00736E4B"/>
    <w:rsid w:val="007608F3"/>
    <w:rsid w:val="00764585"/>
    <w:rsid w:val="00764A3D"/>
    <w:rsid w:val="00770184"/>
    <w:rsid w:val="0087213F"/>
    <w:rsid w:val="008A6075"/>
    <w:rsid w:val="00941448"/>
    <w:rsid w:val="00972962"/>
    <w:rsid w:val="009801C7"/>
    <w:rsid w:val="009A051E"/>
    <w:rsid w:val="009A5B89"/>
    <w:rsid w:val="009F22D7"/>
    <w:rsid w:val="00A0392B"/>
    <w:rsid w:val="00A20A4A"/>
    <w:rsid w:val="00A331FC"/>
    <w:rsid w:val="00A5382B"/>
    <w:rsid w:val="00A67178"/>
    <w:rsid w:val="00A777CB"/>
    <w:rsid w:val="00AB1449"/>
    <w:rsid w:val="00AB36E8"/>
    <w:rsid w:val="00AC7D08"/>
    <w:rsid w:val="00AE3883"/>
    <w:rsid w:val="00AE5FD0"/>
    <w:rsid w:val="00B07204"/>
    <w:rsid w:val="00B20745"/>
    <w:rsid w:val="00B341AA"/>
    <w:rsid w:val="00B50275"/>
    <w:rsid w:val="00B6146D"/>
    <w:rsid w:val="00B647F2"/>
    <w:rsid w:val="00B70EDC"/>
    <w:rsid w:val="00BC4640"/>
    <w:rsid w:val="00C06289"/>
    <w:rsid w:val="00C26643"/>
    <w:rsid w:val="00C63723"/>
    <w:rsid w:val="00D5229F"/>
    <w:rsid w:val="00D6150F"/>
    <w:rsid w:val="00D72B5D"/>
    <w:rsid w:val="00D9201C"/>
    <w:rsid w:val="00DA2609"/>
    <w:rsid w:val="00DA617C"/>
    <w:rsid w:val="00E34153"/>
    <w:rsid w:val="00E80793"/>
    <w:rsid w:val="00E87C96"/>
    <w:rsid w:val="00EC5A18"/>
    <w:rsid w:val="00F350F7"/>
    <w:rsid w:val="00F37379"/>
    <w:rsid w:val="00F40E10"/>
    <w:rsid w:val="00F53EF4"/>
    <w:rsid w:val="00F62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8092D"/>
  <w15:chartTrackingRefBased/>
  <w15:docId w15:val="{1D430658-9D3E-4CCB-94D1-07F2166B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F2"/>
    <w:pPr>
      <w:jc w:val="both"/>
    </w:pPr>
    <w:rPr>
      <w:rFonts w:cstheme="minorHAnsi"/>
      <w:sz w:val="24"/>
      <w:szCs w:val="24"/>
      <w:shd w:val="clear" w:color="auto" w:fill="FFFFFF"/>
    </w:rPr>
  </w:style>
  <w:style w:type="paragraph" w:styleId="Titre1">
    <w:name w:val="heading 1"/>
    <w:basedOn w:val="Normal"/>
    <w:next w:val="Normal"/>
    <w:link w:val="Titre1Car"/>
    <w:uiPriority w:val="9"/>
    <w:qFormat/>
    <w:rsid w:val="00B647F2"/>
    <w:pPr>
      <w:keepNext/>
      <w:keepLines/>
      <w:spacing w:after="240" w:line="240" w:lineRule="auto"/>
      <w:jc w:val="center"/>
      <w:outlineLvl w:val="0"/>
    </w:pPr>
    <w:rPr>
      <w:rFonts w:ascii="Arial" w:eastAsiaTheme="majorEastAsia" w:hAnsi="Arial" w:cs="Arial"/>
      <w:b/>
      <w:bCs/>
      <w:color w:val="6D1D6A" w:themeColor="accent1" w:themeShade="BF"/>
      <w:sz w:val="40"/>
      <w:szCs w:val="40"/>
      <w:u w:val="single"/>
    </w:rPr>
  </w:style>
  <w:style w:type="paragraph" w:styleId="Titre2">
    <w:name w:val="heading 2"/>
    <w:basedOn w:val="Normal"/>
    <w:next w:val="Normal"/>
    <w:link w:val="Titre2Car"/>
    <w:uiPriority w:val="9"/>
    <w:unhideWhenUsed/>
    <w:qFormat/>
    <w:rsid w:val="00B647F2"/>
    <w:pPr>
      <w:keepNext/>
      <w:keepLines/>
      <w:spacing w:before="240" w:after="0"/>
      <w:outlineLvl w:val="1"/>
    </w:pPr>
    <w:rPr>
      <w:rFonts w:ascii="Arial" w:eastAsiaTheme="majorEastAsia" w:hAnsi="Arial" w:cs="Arial"/>
      <w:color w:val="2957BD" w:themeColor="accent6" w:themeShade="BF"/>
      <w:sz w:val="32"/>
      <w:szCs w:val="32"/>
      <w:u w:val="single"/>
    </w:rPr>
  </w:style>
  <w:style w:type="paragraph" w:styleId="Titre3">
    <w:name w:val="heading 3"/>
    <w:basedOn w:val="Normal"/>
    <w:next w:val="Normal"/>
    <w:link w:val="Titre3Car"/>
    <w:uiPriority w:val="9"/>
    <w:unhideWhenUsed/>
    <w:qFormat/>
    <w:rsid w:val="005019B9"/>
    <w:pPr>
      <w:keepNext/>
      <w:keepLines/>
      <w:spacing w:before="200" w:after="0"/>
      <w:outlineLvl w:val="2"/>
    </w:pPr>
    <w:rPr>
      <w:rFonts w:asciiTheme="majorHAnsi" w:eastAsiaTheme="majorEastAsia" w:hAnsiTheme="majorHAnsi" w:cstheme="majorBidi"/>
      <w:b/>
      <w:bCs/>
      <w:color w:val="92278F" w:themeColor="accent1"/>
    </w:rPr>
  </w:style>
  <w:style w:type="paragraph" w:styleId="Titre4">
    <w:name w:val="heading 4"/>
    <w:basedOn w:val="Normal"/>
    <w:next w:val="Normal"/>
    <w:link w:val="Titre4Car"/>
    <w:uiPriority w:val="9"/>
    <w:semiHidden/>
    <w:unhideWhenUsed/>
    <w:qFormat/>
    <w:rsid w:val="005019B9"/>
    <w:pPr>
      <w:keepNext/>
      <w:keepLines/>
      <w:spacing w:before="200" w:after="0"/>
      <w:outlineLvl w:val="3"/>
    </w:pPr>
    <w:rPr>
      <w:rFonts w:asciiTheme="majorHAnsi" w:eastAsiaTheme="majorEastAsia" w:hAnsiTheme="majorHAnsi" w:cstheme="majorBidi"/>
      <w:b/>
      <w:bCs/>
      <w:i/>
      <w:iCs/>
      <w:color w:val="92278F" w:themeColor="accent1"/>
    </w:rPr>
  </w:style>
  <w:style w:type="paragraph" w:styleId="Titre5">
    <w:name w:val="heading 5"/>
    <w:basedOn w:val="Normal"/>
    <w:next w:val="Normal"/>
    <w:link w:val="Titre5Car"/>
    <w:uiPriority w:val="9"/>
    <w:semiHidden/>
    <w:unhideWhenUsed/>
    <w:qFormat/>
    <w:rsid w:val="005019B9"/>
    <w:pPr>
      <w:keepNext/>
      <w:keepLines/>
      <w:spacing w:before="200" w:after="0"/>
      <w:outlineLvl w:val="4"/>
    </w:pPr>
    <w:rPr>
      <w:rFonts w:asciiTheme="majorHAnsi" w:eastAsiaTheme="majorEastAsia" w:hAnsiTheme="majorHAnsi" w:cstheme="majorBidi"/>
      <w:color w:val="481346" w:themeColor="accent1" w:themeShade="7F"/>
    </w:rPr>
  </w:style>
  <w:style w:type="paragraph" w:styleId="Titre6">
    <w:name w:val="heading 6"/>
    <w:basedOn w:val="Normal"/>
    <w:next w:val="Normal"/>
    <w:link w:val="Titre6Car"/>
    <w:uiPriority w:val="9"/>
    <w:semiHidden/>
    <w:unhideWhenUsed/>
    <w:qFormat/>
    <w:rsid w:val="005019B9"/>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Titre7">
    <w:name w:val="heading 7"/>
    <w:basedOn w:val="Normal"/>
    <w:next w:val="Normal"/>
    <w:link w:val="Titre7Car"/>
    <w:uiPriority w:val="9"/>
    <w:semiHidden/>
    <w:unhideWhenUsed/>
    <w:qFormat/>
    <w:rsid w:val="005019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019B9"/>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Titre9">
    <w:name w:val="heading 9"/>
    <w:basedOn w:val="Normal"/>
    <w:next w:val="Normal"/>
    <w:link w:val="Titre9Car"/>
    <w:uiPriority w:val="9"/>
    <w:semiHidden/>
    <w:unhideWhenUsed/>
    <w:qFormat/>
    <w:rsid w:val="005019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7F2"/>
    <w:rPr>
      <w:rFonts w:ascii="Arial" w:eastAsiaTheme="majorEastAsia" w:hAnsi="Arial" w:cs="Arial"/>
      <w:b/>
      <w:bCs/>
      <w:color w:val="6D1D6A" w:themeColor="accent1" w:themeShade="BF"/>
      <w:sz w:val="40"/>
      <w:szCs w:val="40"/>
      <w:u w:val="single"/>
    </w:rPr>
  </w:style>
  <w:style w:type="character" w:customStyle="1" w:styleId="Titre2Car">
    <w:name w:val="Titre 2 Car"/>
    <w:basedOn w:val="Policepardfaut"/>
    <w:link w:val="Titre2"/>
    <w:uiPriority w:val="9"/>
    <w:rsid w:val="00B647F2"/>
    <w:rPr>
      <w:rFonts w:ascii="Arial" w:eastAsiaTheme="majorEastAsia" w:hAnsi="Arial" w:cs="Arial"/>
      <w:color w:val="2957BD" w:themeColor="accent6" w:themeShade="BF"/>
      <w:sz w:val="32"/>
      <w:szCs w:val="32"/>
      <w:u w:val="single"/>
    </w:rPr>
  </w:style>
  <w:style w:type="character" w:customStyle="1" w:styleId="Titre3Car">
    <w:name w:val="Titre 3 Car"/>
    <w:basedOn w:val="Policepardfaut"/>
    <w:link w:val="Titre3"/>
    <w:uiPriority w:val="9"/>
    <w:rsid w:val="005019B9"/>
    <w:rPr>
      <w:rFonts w:asciiTheme="majorHAnsi" w:eastAsiaTheme="majorEastAsia" w:hAnsiTheme="majorHAnsi" w:cstheme="majorBidi"/>
      <w:b/>
      <w:bCs/>
      <w:color w:val="92278F" w:themeColor="accent1"/>
    </w:rPr>
  </w:style>
  <w:style w:type="character" w:customStyle="1" w:styleId="Titre4Car">
    <w:name w:val="Titre 4 Car"/>
    <w:basedOn w:val="Policepardfaut"/>
    <w:link w:val="Titre4"/>
    <w:uiPriority w:val="9"/>
    <w:semiHidden/>
    <w:rsid w:val="005019B9"/>
    <w:rPr>
      <w:rFonts w:asciiTheme="majorHAnsi" w:eastAsiaTheme="majorEastAsia" w:hAnsiTheme="majorHAnsi" w:cstheme="majorBidi"/>
      <w:b/>
      <w:bCs/>
      <w:i/>
      <w:iCs/>
      <w:color w:val="92278F" w:themeColor="accent1"/>
    </w:rPr>
  </w:style>
  <w:style w:type="character" w:customStyle="1" w:styleId="Titre5Car">
    <w:name w:val="Titre 5 Car"/>
    <w:basedOn w:val="Policepardfaut"/>
    <w:link w:val="Titre5"/>
    <w:uiPriority w:val="9"/>
    <w:semiHidden/>
    <w:rsid w:val="005019B9"/>
    <w:rPr>
      <w:rFonts w:asciiTheme="majorHAnsi" w:eastAsiaTheme="majorEastAsia" w:hAnsiTheme="majorHAnsi" w:cstheme="majorBidi"/>
      <w:color w:val="481346" w:themeColor="accent1" w:themeShade="7F"/>
    </w:rPr>
  </w:style>
  <w:style w:type="character" w:customStyle="1" w:styleId="Titre6Car">
    <w:name w:val="Titre 6 Car"/>
    <w:basedOn w:val="Policepardfaut"/>
    <w:link w:val="Titre6"/>
    <w:uiPriority w:val="9"/>
    <w:semiHidden/>
    <w:rsid w:val="005019B9"/>
    <w:rPr>
      <w:rFonts w:asciiTheme="majorHAnsi" w:eastAsiaTheme="majorEastAsia" w:hAnsiTheme="majorHAnsi" w:cstheme="majorBidi"/>
      <w:i/>
      <w:iCs/>
      <w:color w:val="481346" w:themeColor="accent1" w:themeShade="7F"/>
    </w:rPr>
  </w:style>
  <w:style w:type="character" w:customStyle="1" w:styleId="Titre7Car">
    <w:name w:val="Titre 7 Car"/>
    <w:basedOn w:val="Policepardfaut"/>
    <w:link w:val="Titre7"/>
    <w:uiPriority w:val="9"/>
    <w:semiHidden/>
    <w:rsid w:val="005019B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019B9"/>
    <w:rPr>
      <w:rFonts w:asciiTheme="majorHAnsi" w:eastAsiaTheme="majorEastAsia" w:hAnsiTheme="majorHAnsi" w:cstheme="majorBidi"/>
      <w:color w:val="92278F" w:themeColor="accent1"/>
      <w:sz w:val="20"/>
      <w:szCs w:val="20"/>
    </w:rPr>
  </w:style>
  <w:style w:type="character" w:customStyle="1" w:styleId="Titre9Car">
    <w:name w:val="Titre 9 Car"/>
    <w:basedOn w:val="Policepardfaut"/>
    <w:link w:val="Titre9"/>
    <w:uiPriority w:val="9"/>
    <w:semiHidden/>
    <w:rsid w:val="005019B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019B9"/>
    <w:pPr>
      <w:spacing w:line="240" w:lineRule="auto"/>
    </w:pPr>
    <w:rPr>
      <w:b/>
      <w:bCs/>
      <w:color w:val="92278F" w:themeColor="accent1"/>
      <w:sz w:val="18"/>
      <w:szCs w:val="18"/>
    </w:rPr>
  </w:style>
  <w:style w:type="paragraph" w:styleId="Titre">
    <w:name w:val="Title"/>
    <w:basedOn w:val="Normal"/>
    <w:next w:val="Normal"/>
    <w:link w:val="TitreCar"/>
    <w:uiPriority w:val="10"/>
    <w:qFormat/>
    <w:rsid w:val="005019B9"/>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reCar">
    <w:name w:val="Titre Car"/>
    <w:basedOn w:val="Policepardfaut"/>
    <w:link w:val="Titre"/>
    <w:uiPriority w:val="10"/>
    <w:rsid w:val="005019B9"/>
    <w:rPr>
      <w:rFonts w:asciiTheme="majorHAnsi" w:eastAsiaTheme="majorEastAsia" w:hAnsiTheme="majorHAnsi" w:cstheme="majorBidi"/>
      <w:color w:val="492249" w:themeColor="text2" w:themeShade="BF"/>
      <w:spacing w:val="5"/>
      <w:sz w:val="52"/>
      <w:szCs w:val="52"/>
    </w:rPr>
  </w:style>
  <w:style w:type="paragraph" w:styleId="Sous-titre">
    <w:name w:val="Subtitle"/>
    <w:basedOn w:val="Normal"/>
    <w:next w:val="Normal"/>
    <w:link w:val="Sous-titreCar"/>
    <w:qFormat/>
    <w:rsid w:val="005019B9"/>
    <w:pPr>
      <w:numPr>
        <w:ilvl w:val="1"/>
      </w:numPr>
    </w:pPr>
    <w:rPr>
      <w:rFonts w:asciiTheme="majorHAnsi" w:eastAsiaTheme="majorEastAsia" w:hAnsiTheme="majorHAnsi" w:cstheme="majorBidi"/>
      <w:i/>
      <w:iCs/>
      <w:color w:val="92278F" w:themeColor="accent1"/>
      <w:spacing w:val="15"/>
    </w:rPr>
  </w:style>
  <w:style w:type="character" w:customStyle="1" w:styleId="Sous-titreCar">
    <w:name w:val="Sous-titre Car"/>
    <w:basedOn w:val="Policepardfaut"/>
    <w:link w:val="Sous-titre"/>
    <w:rsid w:val="005019B9"/>
    <w:rPr>
      <w:rFonts w:asciiTheme="majorHAnsi" w:eastAsiaTheme="majorEastAsia" w:hAnsiTheme="majorHAnsi" w:cstheme="majorBidi"/>
      <w:i/>
      <w:iCs/>
      <w:color w:val="92278F" w:themeColor="accent1"/>
      <w:spacing w:val="15"/>
      <w:sz w:val="24"/>
      <w:szCs w:val="24"/>
    </w:rPr>
  </w:style>
  <w:style w:type="character" w:styleId="lev">
    <w:name w:val="Strong"/>
    <w:basedOn w:val="Policepardfaut"/>
    <w:uiPriority w:val="22"/>
    <w:qFormat/>
    <w:rsid w:val="005019B9"/>
    <w:rPr>
      <w:b/>
      <w:bCs/>
    </w:rPr>
  </w:style>
  <w:style w:type="character" w:styleId="Accentuation">
    <w:name w:val="Emphasis"/>
    <w:basedOn w:val="Policepardfaut"/>
    <w:uiPriority w:val="20"/>
    <w:qFormat/>
    <w:rsid w:val="005019B9"/>
    <w:rPr>
      <w:i/>
      <w:iCs/>
    </w:rPr>
  </w:style>
  <w:style w:type="paragraph" w:styleId="Sansinterligne">
    <w:name w:val="No Spacing"/>
    <w:uiPriority w:val="1"/>
    <w:qFormat/>
    <w:rsid w:val="005019B9"/>
    <w:pPr>
      <w:spacing w:after="0" w:line="240" w:lineRule="auto"/>
    </w:pPr>
  </w:style>
  <w:style w:type="paragraph" w:styleId="Citation">
    <w:name w:val="Quote"/>
    <w:basedOn w:val="Normal"/>
    <w:next w:val="Normal"/>
    <w:link w:val="CitationCar"/>
    <w:uiPriority w:val="29"/>
    <w:qFormat/>
    <w:rsid w:val="005019B9"/>
    <w:rPr>
      <w:i/>
      <w:iCs/>
      <w:color w:val="000000" w:themeColor="text1"/>
    </w:rPr>
  </w:style>
  <w:style w:type="character" w:customStyle="1" w:styleId="CitationCar">
    <w:name w:val="Citation Car"/>
    <w:basedOn w:val="Policepardfaut"/>
    <w:link w:val="Citation"/>
    <w:uiPriority w:val="29"/>
    <w:rsid w:val="005019B9"/>
    <w:rPr>
      <w:i/>
      <w:iCs/>
      <w:color w:val="000000" w:themeColor="text1"/>
    </w:rPr>
  </w:style>
  <w:style w:type="paragraph" w:styleId="Citationintense">
    <w:name w:val="Intense Quote"/>
    <w:basedOn w:val="Normal"/>
    <w:next w:val="Normal"/>
    <w:link w:val="CitationintenseCar"/>
    <w:uiPriority w:val="30"/>
    <w:qFormat/>
    <w:rsid w:val="005019B9"/>
    <w:pPr>
      <w:pBdr>
        <w:bottom w:val="single" w:sz="4" w:space="4" w:color="92278F" w:themeColor="accent1"/>
      </w:pBdr>
      <w:spacing w:before="200" w:after="280"/>
      <w:ind w:left="936" w:right="936"/>
    </w:pPr>
    <w:rPr>
      <w:b/>
      <w:bCs/>
      <w:i/>
      <w:iCs/>
      <w:color w:val="92278F" w:themeColor="accent1"/>
    </w:rPr>
  </w:style>
  <w:style w:type="character" w:customStyle="1" w:styleId="CitationintenseCar">
    <w:name w:val="Citation intense Car"/>
    <w:basedOn w:val="Policepardfaut"/>
    <w:link w:val="Citationintense"/>
    <w:uiPriority w:val="30"/>
    <w:rsid w:val="005019B9"/>
    <w:rPr>
      <w:b/>
      <w:bCs/>
      <w:i/>
      <w:iCs/>
      <w:color w:val="92278F" w:themeColor="accent1"/>
    </w:rPr>
  </w:style>
  <w:style w:type="character" w:styleId="Accentuationlgre">
    <w:name w:val="Subtle Emphasis"/>
    <w:basedOn w:val="Policepardfaut"/>
    <w:uiPriority w:val="19"/>
    <w:qFormat/>
    <w:rsid w:val="005019B9"/>
    <w:rPr>
      <w:i/>
      <w:iCs/>
      <w:color w:val="808080" w:themeColor="text1" w:themeTint="7F"/>
    </w:rPr>
  </w:style>
  <w:style w:type="character" w:styleId="Accentuationintense">
    <w:name w:val="Intense Emphasis"/>
    <w:basedOn w:val="Policepardfaut"/>
    <w:uiPriority w:val="21"/>
    <w:qFormat/>
    <w:rsid w:val="005019B9"/>
    <w:rPr>
      <w:b/>
      <w:bCs/>
      <w:i/>
      <w:iCs/>
      <w:color w:val="92278F" w:themeColor="accent1"/>
    </w:rPr>
  </w:style>
  <w:style w:type="character" w:styleId="Rfrencelgre">
    <w:name w:val="Subtle Reference"/>
    <w:basedOn w:val="Policepardfaut"/>
    <w:uiPriority w:val="31"/>
    <w:qFormat/>
    <w:rsid w:val="005019B9"/>
    <w:rPr>
      <w:smallCaps/>
      <w:color w:val="9B57D3" w:themeColor="accent2"/>
      <w:u w:val="single"/>
    </w:rPr>
  </w:style>
  <w:style w:type="character" w:styleId="Rfrenceintense">
    <w:name w:val="Intense Reference"/>
    <w:basedOn w:val="Policepardfaut"/>
    <w:uiPriority w:val="32"/>
    <w:qFormat/>
    <w:rsid w:val="005019B9"/>
    <w:rPr>
      <w:b/>
      <w:bCs/>
      <w:smallCaps/>
      <w:color w:val="9B57D3" w:themeColor="accent2"/>
      <w:spacing w:val="5"/>
      <w:u w:val="single"/>
    </w:rPr>
  </w:style>
  <w:style w:type="character" w:styleId="Titredulivre">
    <w:name w:val="Book Title"/>
    <w:basedOn w:val="Policepardfaut"/>
    <w:uiPriority w:val="33"/>
    <w:qFormat/>
    <w:rsid w:val="005019B9"/>
    <w:rPr>
      <w:b/>
      <w:bCs/>
      <w:smallCaps/>
      <w:spacing w:val="5"/>
    </w:rPr>
  </w:style>
  <w:style w:type="paragraph" w:styleId="En-ttedetabledesmatires">
    <w:name w:val="TOC Heading"/>
    <w:basedOn w:val="Titre1"/>
    <w:next w:val="Normal"/>
    <w:uiPriority w:val="39"/>
    <w:semiHidden/>
    <w:unhideWhenUsed/>
    <w:qFormat/>
    <w:rsid w:val="005019B9"/>
    <w:pPr>
      <w:outlineLvl w:val="9"/>
    </w:pPr>
  </w:style>
  <w:style w:type="paragraph" w:styleId="En-tte">
    <w:name w:val="header"/>
    <w:basedOn w:val="Normal"/>
    <w:link w:val="En-tteCar"/>
    <w:uiPriority w:val="99"/>
    <w:unhideWhenUsed/>
    <w:rsid w:val="005019B9"/>
    <w:pPr>
      <w:tabs>
        <w:tab w:val="center" w:pos="4536"/>
        <w:tab w:val="right" w:pos="9072"/>
      </w:tabs>
      <w:spacing w:after="0" w:line="240" w:lineRule="auto"/>
    </w:pPr>
  </w:style>
  <w:style w:type="character" w:customStyle="1" w:styleId="En-tteCar">
    <w:name w:val="En-tête Car"/>
    <w:basedOn w:val="Policepardfaut"/>
    <w:link w:val="En-tte"/>
    <w:uiPriority w:val="99"/>
    <w:rsid w:val="005019B9"/>
  </w:style>
  <w:style w:type="paragraph" w:styleId="Pieddepage">
    <w:name w:val="footer"/>
    <w:basedOn w:val="Normal"/>
    <w:link w:val="PieddepageCar"/>
    <w:uiPriority w:val="99"/>
    <w:unhideWhenUsed/>
    <w:rsid w:val="00501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9B9"/>
  </w:style>
  <w:style w:type="paragraph" w:styleId="Paragraphedeliste">
    <w:name w:val="List Paragraph"/>
    <w:basedOn w:val="Normal"/>
    <w:uiPriority w:val="34"/>
    <w:qFormat/>
    <w:rsid w:val="00A0392B"/>
    <w:pPr>
      <w:ind w:left="720"/>
      <w:contextualSpacing/>
    </w:pPr>
  </w:style>
  <w:style w:type="character" w:styleId="Lienhypertexte">
    <w:name w:val="Hyperlink"/>
    <w:basedOn w:val="Policepardfaut"/>
    <w:uiPriority w:val="99"/>
    <w:unhideWhenUsed/>
    <w:rsid w:val="00B647F2"/>
    <w:rPr>
      <w:color w:val="0000FF"/>
      <w:u w:val="single"/>
    </w:rPr>
  </w:style>
  <w:style w:type="paragraph" w:styleId="NormalWeb">
    <w:name w:val="Normal (Web)"/>
    <w:basedOn w:val="Normal"/>
    <w:uiPriority w:val="99"/>
    <w:semiHidden/>
    <w:unhideWhenUsed/>
    <w:rsid w:val="009F22D7"/>
    <w:pPr>
      <w:spacing w:before="100" w:beforeAutospacing="1" w:after="100" w:afterAutospacing="1" w:line="240" w:lineRule="auto"/>
      <w:jc w:val="left"/>
    </w:pPr>
    <w:rPr>
      <w:rFonts w:ascii="Times New Roman" w:eastAsia="Times New Roman" w:hAnsi="Times New Roman" w:cs="Times New Roman"/>
      <w:shd w:val="clear" w:color="auto" w:fill="auto"/>
      <w:lang w:eastAsia="fr-FR"/>
    </w:rPr>
  </w:style>
  <w:style w:type="character" w:customStyle="1" w:styleId="lang-en">
    <w:name w:val="lang-en"/>
    <w:basedOn w:val="Policepardfaut"/>
    <w:rsid w:val="009F22D7"/>
  </w:style>
  <w:style w:type="character" w:styleId="Mentionnonrsolue">
    <w:name w:val="Unresolved Mention"/>
    <w:basedOn w:val="Policepardfaut"/>
    <w:uiPriority w:val="99"/>
    <w:semiHidden/>
    <w:unhideWhenUsed/>
    <w:rsid w:val="000C735C"/>
    <w:rPr>
      <w:color w:val="605E5C"/>
      <w:shd w:val="clear" w:color="auto" w:fill="E1DFDD"/>
    </w:rPr>
  </w:style>
  <w:style w:type="table" w:styleId="Grilledutableau">
    <w:name w:val="Table Grid"/>
    <w:basedOn w:val="TableauNormal"/>
    <w:uiPriority w:val="39"/>
    <w:rsid w:val="00DA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icateur-langue">
    <w:name w:val="indicateur-langue"/>
    <w:basedOn w:val="Policepardfaut"/>
    <w:rsid w:val="00456B93"/>
  </w:style>
  <w:style w:type="character" w:customStyle="1" w:styleId="romain">
    <w:name w:val="romain"/>
    <w:basedOn w:val="Policepardfaut"/>
    <w:rsid w:val="003709A1"/>
  </w:style>
  <w:style w:type="character" w:styleId="Lienhypertextesuivivisit">
    <w:name w:val="FollowedHyperlink"/>
    <w:basedOn w:val="Policepardfaut"/>
    <w:uiPriority w:val="99"/>
    <w:semiHidden/>
    <w:unhideWhenUsed/>
    <w:rsid w:val="00616203"/>
    <w:rPr>
      <w:color w:val="666699" w:themeColor="followedHyperlink"/>
      <w:u w:val="single"/>
    </w:rPr>
  </w:style>
  <w:style w:type="paragraph" w:customStyle="1" w:styleId="sstitre2">
    <w:name w:val="ss titre 2"/>
    <w:basedOn w:val="Sous-titre"/>
    <w:link w:val="sstitre2Car"/>
    <w:autoRedefine/>
    <w:qFormat/>
    <w:rsid w:val="005821C1"/>
    <w:pPr>
      <w:numPr>
        <w:ilvl w:val="0"/>
      </w:numPr>
      <w:spacing w:before="120" w:after="120" w:line="240" w:lineRule="auto"/>
    </w:pPr>
    <w:rPr>
      <w:rFonts w:ascii="Arial" w:eastAsia="Times New Roman" w:hAnsi="Arial" w:cs="Arial"/>
      <w:bCs/>
      <w:i w:val="0"/>
      <w:iCs w:val="0"/>
      <w:noProof/>
      <w:color w:val="2957BD" w:themeColor="accent6" w:themeShade="BF"/>
      <w:u w:val="single"/>
      <w:shd w:val="clear" w:color="auto" w:fill="auto"/>
      <w:lang w:eastAsia="fr-FR"/>
    </w:rPr>
  </w:style>
  <w:style w:type="character" w:customStyle="1" w:styleId="sstitre2Car">
    <w:name w:val="ss titre 2 Car"/>
    <w:basedOn w:val="Sous-titreCar"/>
    <w:link w:val="sstitre2"/>
    <w:rsid w:val="005821C1"/>
    <w:rPr>
      <w:rFonts w:ascii="Arial" w:eastAsia="Times New Roman" w:hAnsi="Arial" w:cs="Arial"/>
      <w:bCs/>
      <w:i w:val="0"/>
      <w:iCs w:val="0"/>
      <w:noProof/>
      <w:color w:val="2957BD" w:themeColor="accent6" w:themeShade="BF"/>
      <w:spacing w:val="15"/>
      <w:sz w:val="24"/>
      <w:szCs w:val="24"/>
      <w:u w:val="single"/>
      <w:lang w:eastAsia="fr-FR"/>
    </w:rPr>
  </w:style>
  <w:style w:type="character" w:styleId="Textedelespacerserv">
    <w:name w:val="Placeholder Text"/>
    <w:basedOn w:val="Policepardfaut"/>
    <w:uiPriority w:val="99"/>
    <w:semiHidden/>
    <w:rsid w:val="00C062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6893">
      <w:bodyDiv w:val="1"/>
      <w:marLeft w:val="0"/>
      <w:marRight w:val="0"/>
      <w:marTop w:val="0"/>
      <w:marBottom w:val="0"/>
      <w:divBdr>
        <w:top w:val="none" w:sz="0" w:space="0" w:color="auto"/>
        <w:left w:val="none" w:sz="0" w:space="0" w:color="auto"/>
        <w:bottom w:val="none" w:sz="0" w:space="0" w:color="auto"/>
        <w:right w:val="none" w:sz="0" w:space="0" w:color="auto"/>
      </w:divBdr>
    </w:div>
    <w:div w:id="636691888">
      <w:bodyDiv w:val="1"/>
      <w:marLeft w:val="0"/>
      <w:marRight w:val="0"/>
      <w:marTop w:val="0"/>
      <w:marBottom w:val="0"/>
      <w:divBdr>
        <w:top w:val="none" w:sz="0" w:space="0" w:color="auto"/>
        <w:left w:val="none" w:sz="0" w:space="0" w:color="auto"/>
        <w:bottom w:val="none" w:sz="0" w:space="0" w:color="auto"/>
        <w:right w:val="none" w:sz="0" w:space="0" w:color="auto"/>
      </w:divBdr>
    </w:div>
    <w:div w:id="1153180663">
      <w:bodyDiv w:val="1"/>
      <w:marLeft w:val="0"/>
      <w:marRight w:val="0"/>
      <w:marTop w:val="0"/>
      <w:marBottom w:val="0"/>
      <w:divBdr>
        <w:top w:val="none" w:sz="0" w:space="0" w:color="auto"/>
        <w:left w:val="none" w:sz="0" w:space="0" w:color="auto"/>
        <w:bottom w:val="none" w:sz="0" w:space="0" w:color="auto"/>
        <w:right w:val="none" w:sz="0" w:space="0" w:color="auto"/>
      </w:divBdr>
    </w:div>
    <w:div w:id="1309556156">
      <w:bodyDiv w:val="1"/>
      <w:marLeft w:val="0"/>
      <w:marRight w:val="0"/>
      <w:marTop w:val="0"/>
      <w:marBottom w:val="0"/>
      <w:divBdr>
        <w:top w:val="none" w:sz="0" w:space="0" w:color="auto"/>
        <w:left w:val="none" w:sz="0" w:space="0" w:color="auto"/>
        <w:bottom w:val="none" w:sz="0" w:space="0" w:color="auto"/>
        <w:right w:val="none" w:sz="0" w:space="0" w:color="auto"/>
      </w:divBdr>
      <w:divsChild>
        <w:div w:id="2050641830">
          <w:marLeft w:val="450"/>
          <w:marRight w:val="0"/>
          <w:marTop w:val="0"/>
          <w:marBottom w:val="0"/>
          <w:divBdr>
            <w:top w:val="none" w:sz="0" w:space="0" w:color="auto"/>
            <w:left w:val="none" w:sz="0" w:space="0" w:color="auto"/>
            <w:bottom w:val="none" w:sz="0" w:space="0" w:color="auto"/>
            <w:right w:val="none" w:sz="0" w:space="0" w:color="auto"/>
          </w:divBdr>
        </w:div>
        <w:div w:id="1346323883">
          <w:marLeft w:val="450"/>
          <w:marRight w:val="0"/>
          <w:marTop w:val="0"/>
          <w:marBottom w:val="0"/>
          <w:divBdr>
            <w:top w:val="none" w:sz="0" w:space="0" w:color="auto"/>
            <w:left w:val="none" w:sz="0" w:space="0" w:color="auto"/>
            <w:bottom w:val="none" w:sz="0" w:space="0" w:color="auto"/>
            <w:right w:val="none" w:sz="0" w:space="0" w:color="auto"/>
          </w:divBdr>
        </w:div>
      </w:divsChild>
    </w:div>
    <w:div w:id="20081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NhFtpGFO8j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MP3"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fr.wikipedia.org/wiki/MP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Compression_de_donn%C3%A9es_audio"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5D42-008F-40D5-A9FD-027A1ACC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6</Pages>
  <Words>1436</Words>
  <Characters>7899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Etude expérimentale</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expérimentale</dc:title>
  <dc:subject/>
  <dc:creator>François Meunier</dc:creator>
  <cp:keywords/>
  <dc:description/>
  <cp:lastModifiedBy>François Meunier</cp:lastModifiedBy>
  <cp:revision>42</cp:revision>
  <cp:lastPrinted>2020-09-27T20:09:00Z</cp:lastPrinted>
  <dcterms:created xsi:type="dcterms:W3CDTF">2020-06-28T11:38:00Z</dcterms:created>
  <dcterms:modified xsi:type="dcterms:W3CDTF">2021-10-19T20:24:00Z</dcterms:modified>
</cp:coreProperties>
</file>